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CD" w:rsidRPr="00A131D9" w:rsidRDefault="00A131D9" w:rsidP="00A131D9">
      <w:pPr>
        <w:autoSpaceDE w:val="0"/>
        <w:autoSpaceDN w:val="0"/>
        <w:adjustRightInd w:val="0"/>
        <w:spacing w:after="0" w:line="240" w:lineRule="auto"/>
        <w:jc w:val="right"/>
        <w:rPr>
          <w:rFonts w:ascii="Times New Roman" w:eastAsia="TimesNewRomanPSMT" w:hAnsi="Times New Roman" w:cs="Times New Roman"/>
          <w:color w:val="000000"/>
          <w:sz w:val="24"/>
          <w:szCs w:val="24"/>
        </w:rPr>
      </w:pPr>
      <w:bookmarkStart w:id="0" w:name="_GoBack"/>
      <w:bookmarkEnd w:id="0"/>
      <w:r w:rsidRPr="00A131D9">
        <w:rPr>
          <w:rFonts w:ascii="Times New Roman" w:eastAsia="TimesNewRomanPSMT" w:hAnsi="Times New Roman" w:cs="Times New Roman"/>
          <w:color w:val="000000"/>
          <w:sz w:val="24"/>
          <w:szCs w:val="24"/>
        </w:rPr>
        <w:t>Приложение 1</w:t>
      </w:r>
    </w:p>
    <w:p w:rsidR="00083ECD" w:rsidRDefault="00083ECD" w:rsidP="006E4B1D">
      <w:pPr>
        <w:autoSpaceDE w:val="0"/>
        <w:autoSpaceDN w:val="0"/>
        <w:adjustRightInd w:val="0"/>
        <w:spacing w:after="0" w:line="240" w:lineRule="auto"/>
        <w:jc w:val="center"/>
        <w:rPr>
          <w:rFonts w:ascii="Times New Roman" w:eastAsia="TimesNewRomanPSMT" w:hAnsi="Times New Roman" w:cs="Times New Roman"/>
          <w:b/>
          <w:color w:val="000000"/>
          <w:sz w:val="32"/>
          <w:szCs w:val="32"/>
        </w:rPr>
      </w:pPr>
    </w:p>
    <w:p w:rsidR="00083ECD" w:rsidRDefault="00083ECD" w:rsidP="006E4B1D">
      <w:pPr>
        <w:autoSpaceDE w:val="0"/>
        <w:autoSpaceDN w:val="0"/>
        <w:adjustRightInd w:val="0"/>
        <w:spacing w:after="0" w:line="240" w:lineRule="auto"/>
        <w:jc w:val="center"/>
        <w:rPr>
          <w:rFonts w:ascii="Times New Roman" w:eastAsia="TimesNewRomanPSMT" w:hAnsi="Times New Roman" w:cs="Times New Roman"/>
          <w:b/>
          <w:color w:val="000000"/>
          <w:sz w:val="32"/>
          <w:szCs w:val="32"/>
        </w:rPr>
      </w:pPr>
    </w:p>
    <w:p w:rsidR="006E4B1D" w:rsidRPr="00083ECD" w:rsidRDefault="006E4B1D" w:rsidP="006E4B1D">
      <w:pPr>
        <w:autoSpaceDE w:val="0"/>
        <w:autoSpaceDN w:val="0"/>
        <w:adjustRightInd w:val="0"/>
        <w:spacing w:after="0" w:line="240" w:lineRule="auto"/>
        <w:jc w:val="center"/>
        <w:rPr>
          <w:rFonts w:ascii="Times New Roman" w:eastAsia="TimesNewRomanPSMT" w:hAnsi="Times New Roman" w:cs="Times New Roman"/>
          <w:b/>
          <w:color w:val="000000"/>
          <w:sz w:val="32"/>
          <w:szCs w:val="32"/>
        </w:rPr>
      </w:pPr>
      <w:r w:rsidRPr="00083ECD">
        <w:rPr>
          <w:rFonts w:ascii="Times New Roman" w:eastAsia="TimesNewRomanPSMT" w:hAnsi="Times New Roman" w:cs="Times New Roman"/>
          <w:b/>
          <w:color w:val="000000"/>
          <w:sz w:val="32"/>
          <w:szCs w:val="32"/>
        </w:rPr>
        <w:t>ИНСТРУКЦИЯ</w:t>
      </w:r>
    </w:p>
    <w:p w:rsidR="006E4B1D" w:rsidRPr="00083ECD" w:rsidRDefault="006E4B1D" w:rsidP="006E4B1D">
      <w:pPr>
        <w:autoSpaceDE w:val="0"/>
        <w:autoSpaceDN w:val="0"/>
        <w:adjustRightInd w:val="0"/>
        <w:spacing w:after="0" w:line="240" w:lineRule="auto"/>
        <w:jc w:val="center"/>
        <w:rPr>
          <w:rFonts w:ascii="Times New Roman" w:eastAsia="TimesNewRomanPSMT" w:hAnsi="Times New Roman" w:cs="Times New Roman"/>
          <w:b/>
          <w:color w:val="000000"/>
          <w:sz w:val="24"/>
          <w:szCs w:val="24"/>
        </w:rPr>
      </w:pPr>
      <w:r w:rsidRPr="00083ECD">
        <w:rPr>
          <w:rFonts w:ascii="Times New Roman" w:eastAsia="TimesNewRomanPSMT" w:hAnsi="Times New Roman" w:cs="Times New Roman"/>
          <w:b/>
          <w:color w:val="000000"/>
          <w:sz w:val="32"/>
          <w:szCs w:val="32"/>
        </w:rPr>
        <w:t>по эксплуатации квартир в многоквартирных жилых домах</w:t>
      </w:r>
    </w:p>
    <w:p w:rsidR="006E4B1D" w:rsidRDefault="006E4B1D" w:rsidP="0079585E">
      <w:pPr>
        <w:autoSpaceDE w:val="0"/>
        <w:autoSpaceDN w:val="0"/>
        <w:adjustRightInd w:val="0"/>
        <w:spacing w:after="0" w:line="240" w:lineRule="auto"/>
        <w:jc w:val="center"/>
        <w:rPr>
          <w:rFonts w:ascii="Times New Roman" w:eastAsia="TimesNewRomanPSMT" w:hAnsi="Times New Roman" w:cs="Times New Roman"/>
          <w:b/>
          <w:color w:val="000000"/>
          <w:sz w:val="24"/>
          <w:szCs w:val="24"/>
        </w:rPr>
      </w:pPr>
    </w:p>
    <w:p w:rsidR="00907C83" w:rsidRPr="00632BB2" w:rsidRDefault="00907C83" w:rsidP="0079585E">
      <w:pPr>
        <w:autoSpaceDE w:val="0"/>
        <w:autoSpaceDN w:val="0"/>
        <w:adjustRightInd w:val="0"/>
        <w:spacing w:after="0" w:line="240" w:lineRule="auto"/>
        <w:jc w:val="center"/>
        <w:rPr>
          <w:rFonts w:ascii="Times New Roman" w:eastAsia="TimesNewRomanPSMT" w:hAnsi="Times New Roman" w:cs="Times New Roman"/>
          <w:b/>
          <w:color w:val="000000"/>
          <w:sz w:val="24"/>
          <w:szCs w:val="24"/>
        </w:rPr>
      </w:pPr>
      <w:r w:rsidRPr="00632BB2">
        <w:rPr>
          <w:rFonts w:ascii="Times New Roman" w:eastAsia="TimesNewRomanPSMT" w:hAnsi="Times New Roman" w:cs="Times New Roman"/>
          <w:b/>
          <w:color w:val="000000"/>
          <w:sz w:val="24"/>
          <w:szCs w:val="24"/>
        </w:rPr>
        <w:t>ОГЛАВЛЕНИЕ</w:t>
      </w:r>
      <w:r w:rsidR="006E4B1D">
        <w:rPr>
          <w:rFonts w:ascii="Times New Roman" w:eastAsia="TimesNewRomanPSMT" w:hAnsi="Times New Roman" w:cs="Times New Roman"/>
          <w:b/>
          <w:color w:val="000000"/>
          <w:sz w:val="24"/>
          <w:szCs w:val="24"/>
        </w:rPr>
        <w:t>:</w:t>
      </w:r>
    </w:p>
    <w:p w:rsidR="00907C83" w:rsidRPr="00632BB2" w:rsidRDefault="00907C83" w:rsidP="00907C83">
      <w:pPr>
        <w:autoSpaceDE w:val="0"/>
        <w:autoSpaceDN w:val="0"/>
        <w:adjustRightInd w:val="0"/>
        <w:spacing w:after="0" w:line="240" w:lineRule="auto"/>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1. Общие положения</w:t>
      </w:r>
    </w:p>
    <w:p w:rsidR="00907C83" w:rsidRPr="00632BB2" w:rsidRDefault="00907C83" w:rsidP="00907C83">
      <w:pPr>
        <w:autoSpaceDE w:val="0"/>
        <w:autoSpaceDN w:val="0"/>
        <w:adjustRightInd w:val="0"/>
        <w:spacing w:after="0" w:line="240" w:lineRule="auto"/>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2. Сведения об основных конструкциях</w:t>
      </w:r>
    </w:p>
    <w:p w:rsidR="00907C83" w:rsidRPr="00632BB2" w:rsidRDefault="00907C83" w:rsidP="00907C83">
      <w:pPr>
        <w:autoSpaceDE w:val="0"/>
        <w:autoSpaceDN w:val="0"/>
        <w:adjustRightInd w:val="0"/>
        <w:spacing w:after="0" w:line="240" w:lineRule="auto"/>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3. Сведения об инженерных системах квартир</w:t>
      </w:r>
    </w:p>
    <w:p w:rsidR="00907C83" w:rsidRPr="00632BB2" w:rsidRDefault="00907C83" w:rsidP="00907C83">
      <w:pPr>
        <w:autoSpaceDE w:val="0"/>
        <w:autoSpaceDN w:val="0"/>
        <w:adjustRightInd w:val="0"/>
        <w:spacing w:after="0" w:line="240" w:lineRule="auto"/>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4. Санитарно-эпидемиологические требования</w:t>
      </w:r>
    </w:p>
    <w:p w:rsidR="00907C83" w:rsidRPr="00632BB2" w:rsidRDefault="00907C83" w:rsidP="00907C83">
      <w:pPr>
        <w:autoSpaceDE w:val="0"/>
        <w:autoSpaceDN w:val="0"/>
        <w:adjustRightInd w:val="0"/>
        <w:spacing w:after="0" w:line="240" w:lineRule="auto"/>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5. Требования пожарной безопасности</w:t>
      </w:r>
    </w:p>
    <w:p w:rsidR="00907C83" w:rsidRPr="00632BB2" w:rsidRDefault="00907C83" w:rsidP="00907C83">
      <w:pPr>
        <w:autoSpaceDE w:val="0"/>
        <w:autoSpaceDN w:val="0"/>
        <w:adjustRightInd w:val="0"/>
        <w:spacing w:after="0" w:line="240" w:lineRule="auto"/>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6. Переоборудование и перепланировка квартир</w:t>
      </w:r>
    </w:p>
    <w:p w:rsidR="0079585E" w:rsidRPr="00632BB2" w:rsidRDefault="0079585E" w:rsidP="00907C83">
      <w:pPr>
        <w:autoSpaceDE w:val="0"/>
        <w:autoSpaceDN w:val="0"/>
        <w:adjustRightInd w:val="0"/>
        <w:spacing w:after="0" w:line="240" w:lineRule="auto"/>
        <w:rPr>
          <w:rFonts w:ascii="Times New Roman" w:eastAsia="TimesNewRomanPSMT" w:hAnsi="Times New Roman" w:cs="Times New Roman"/>
          <w:color w:val="000000"/>
          <w:sz w:val="24"/>
          <w:szCs w:val="24"/>
        </w:rPr>
      </w:pPr>
    </w:p>
    <w:p w:rsidR="009701DA" w:rsidRPr="00632BB2" w:rsidRDefault="009701DA" w:rsidP="00907C83">
      <w:pPr>
        <w:autoSpaceDE w:val="0"/>
        <w:autoSpaceDN w:val="0"/>
        <w:adjustRightInd w:val="0"/>
        <w:spacing w:after="0" w:line="240" w:lineRule="auto"/>
        <w:rPr>
          <w:rFonts w:ascii="Times New Roman" w:eastAsia="TimesNewRomanPSMT" w:hAnsi="Times New Roman" w:cs="Times New Roman"/>
          <w:color w:val="000000"/>
          <w:sz w:val="24"/>
          <w:szCs w:val="24"/>
        </w:rPr>
      </w:pPr>
    </w:p>
    <w:p w:rsidR="009701DA" w:rsidRDefault="009701DA" w:rsidP="00907C83">
      <w:pPr>
        <w:autoSpaceDE w:val="0"/>
        <w:autoSpaceDN w:val="0"/>
        <w:adjustRightInd w:val="0"/>
        <w:spacing w:after="0" w:line="240" w:lineRule="auto"/>
        <w:rPr>
          <w:rFonts w:ascii="ISOCPEUR" w:eastAsia="TimesNewRomanPSMT" w:hAnsi="ISOCPEUR" w:cs="TimesNewRomanPSMT"/>
          <w:color w:val="000000"/>
          <w:sz w:val="24"/>
          <w:szCs w:val="24"/>
        </w:rPr>
      </w:pPr>
    </w:p>
    <w:p w:rsidR="00083ECD" w:rsidRDefault="00083ECD" w:rsidP="00907C83">
      <w:pPr>
        <w:autoSpaceDE w:val="0"/>
        <w:autoSpaceDN w:val="0"/>
        <w:adjustRightInd w:val="0"/>
        <w:spacing w:after="0" w:line="240" w:lineRule="auto"/>
        <w:rPr>
          <w:rFonts w:ascii="ISOCPEUR" w:eastAsia="TimesNewRomanPSMT" w:hAnsi="ISOCPEUR" w:cs="TimesNewRomanPSMT"/>
          <w:color w:val="000000"/>
          <w:sz w:val="24"/>
          <w:szCs w:val="24"/>
        </w:rPr>
      </w:pPr>
    </w:p>
    <w:p w:rsidR="00083ECD" w:rsidRDefault="00083ECD" w:rsidP="00907C83">
      <w:pPr>
        <w:autoSpaceDE w:val="0"/>
        <w:autoSpaceDN w:val="0"/>
        <w:adjustRightInd w:val="0"/>
        <w:spacing w:after="0" w:line="240" w:lineRule="auto"/>
        <w:rPr>
          <w:rFonts w:ascii="ISOCPEUR" w:eastAsia="TimesNewRomanPSMT" w:hAnsi="ISOCPEUR" w:cs="TimesNewRomanPSMT"/>
          <w:color w:val="000000"/>
          <w:sz w:val="24"/>
          <w:szCs w:val="24"/>
        </w:rPr>
      </w:pPr>
    </w:p>
    <w:p w:rsidR="009701DA" w:rsidRPr="00907C83" w:rsidRDefault="009701DA" w:rsidP="00907C83">
      <w:pPr>
        <w:autoSpaceDE w:val="0"/>
        <w:autoSpaceDN w:val="0"/>
        <w:adjustRightInd w:val="0"/>
        <w:spacing w:after="0" w:line="240" w:lineRule="auto"/>
        <w:rPr>
          <w:rFonts w:ascii="ISOCPEUR" w:eastAsia="TimesNewRomanPSMT" w:hAnsi="ISOCPEUR" w:cs="TimesNewRomanPSMT"/>
          <w:color w:val="000000"/>
          <w:sz w:val="24"/>
          <w:szCs w:val="24"/>
        </w:rPr>
      </w:pPr>
    </w:p>
    <w:p w:rsidR="00907C83" w:rsidRPr="00632BB2" w:rsidRDefault="00907C83" w:rsidP="0079585E">
      <w:pPr>
        <w:autoSpaceDE w:val="0"/>
        <w:autoSpaceDN w:val="0"/>
        <w:adjustRightInd w:val="0"/>
        <w:spacing w:after="0" w:line="240" w:lineRule="auto"/>
        <w:jc w:val="center"/>
        <w:rPr>
          <w:rFonts w:ascii="Times New Roman" w:eastAsia="TimesNewRomanPSMT" w:hAnsi="Times New Roman" w:cs="Times New Roman"/>
          <w:b/>
          <w:color w:val="000000"/>
          <w:sz w:val="24"/>
          <w:szCs w:val="24"/>
        </w:rPr>
      </w:pPr>
      <w:r w:rsidRPr="00632BB2">
        <w:rPr>
          <w:rFonts w:ascii="Times New Roman" w:eastAsia="TimesNewRomanPSMT" w:hAnsi="Times New Roman" w:cs="Times New Roman"/>
          <w:b/>
          <w:color w:val="000000"/>
          <w:sz w:val="24"/>
          <w:szCs w:val="24"/>
        </w:rPr>
        <w:t>Ведомость нормативных документов</w:t>
      </w:r>
    </w:p>
    <w:tbl>
      <w:tblPr>
        <w:tblStyle w:val="a3"/>
        <w:tblW w:w="0" w:type="auto"/>
        <w:tblLook w:val="04A0" w:firstRow="1" w:lastRow="0" w:firstColumn="1" w:lastColumn="0" w:noHBand="0" w:noVBand="1"/>
      </w:tblPr>
      <w:tblGrid>
        <w:gridCol w:w="10621"/>
      </w:tblGrid>
      <w:tr w:rsidR="00907C83" w:rsidRPr="00632BB2" w:rsidTr="00907C83">
        <w:tc>
          <w:tcPr>
            <w:tcW w:w="10704" w:type="dxa"/>
          </w:tcPr>
          <w:p w:rsidR="00907C83" w:rsidRPr="00632BB2" w:rsidRDefault="00907C83" w:rsidP="0079585E">
            <w:pPr>
              <w:autoSpaceDE w:val="0"/>
              <w:autoSpaceDN w:val="0"/>
              <w:adjustRightInd w:val="0"/>
              <w:jc w:val="center"/>
              <w:rPr>
                <w:rFonts w:ascii="Times New Roman" w:eastAsia="TimesNewRomanPSMT" w:hAnsi="Times New Roman" w:cs="Times New Roman"/>
                <w:b/>
                <w:color w:val="000000"/>
                <w:sz w:val="24"/>
                <w:szCs w:val="24"/>
              </w:rPr>
            </w:pPr>
            <w:r w:rsidRPr="00632BB2">
              <w:rPr>
                <w:rFonts w:ascii="Times New Roman" w:eastAsia="TimesNewRomanPSMT" w:hAnsi="Times New Roman" w:cs="Times New Roman"/>
                <w:b/>
                <w:color w:val="000000"/>
                <w:sz w:val="24"/>
                <w:szCs w:val="24"/>
              </w:rPr>
              <w:t>Наименование</w:t>
            </w:r>
          </w:p>
        </w:tc>
      </w:tr>
      <w:tr w:rsidR="00907C83" w:rsidRPr="00632BB2" w:rsidTr="00907C83">
        <w:tc>
          <w:tcPr>
            <w:tcW w:w="10704" w:type="dxa"/>
          </w:tcPr>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Жилищный кодекс Российской Федерации. Федеральный закон от 29 декабря 2004г. № 188-ФЗ.</w:t>
            </w:r>
          </w:p>
          <w:p w:rsidR="00907C83" w:rsidRPr="00632BB2" w:rsidRDefault="00B2673A"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w:t>
            </w:r>
            <w:r w:rsidR="00907C83" w:rsidRPr="00632BB2">
              <w:rPr>
                <w:rFonts w:ascii="Times New Roman" w:eastAsia="TimesNewRomanPSMT" w:hAnsi="Times New Roman" w:cs="Times New Roman"/>
                <w:color w:val="000000"/>
                <w:sz w:val="24"/>
                <w:szCs w:val="24"/>
              </w:rPr>
              <w:t>Правила и нормы технической эксплуатации жилищного фонда</w:t>
            </w:r>
            <w:r w:rsidRPr="00632BB2">
              <w:rPr>
                <w:rFonts w:ascii="Times New Roman" w:eastAsia="TimesNewRomanPSMT" w:hAnsi="Times New Roman" w:cs="Times New Roman"/>
                <w:color w:val="000000"/>
                <w:sz w:val="24"/>
                <w:szCs w:val="24"/>
              </w:rPr>
              <w:t>»</w:t>
            </w:r>
            <w:r w:rsidR="00907C83" w:rsidRPr="00632BB2">
              <w:rPr>
                <w:rFonts w:ascii="Times New Roman" w:eastAsia="TimesNewRomanPSMT" w:hAnsi="Times New Roman" w:cs="Times New Roman"/>
                <w:color w:val="000000"/>
                <w:sz w:val="24"/>
                <w:szCs w:val="24"/>
              </w:rPr>
              <w:t xml:space="preserve"> (утверждены постановлением Госстроя России от 27 сентября 2003 г. № 170).</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СНиП 2.08.01-89* Жилые здания.</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СНиП 31-01-2003 Здания жилые многоквартирные.</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СНиП 23-02-2003 Тепловая защита зданий.</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СанПиН 2.1.2.1002-00 Санитарно-эпидемиологические требования к жилым зданиям и помещениям.</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СП 23-101-2004 Проектирование тепловой защиты зданий.</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ГОСТ 30494-96 Здания жилые и общественные. Параметры микроклимата в помещениях.</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ГОСТ 22233-01, ГОСТ 8617-81, СНиП II-3-79*.</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ГОСТ 30674-99 Блоки оконные из поливинилхлоридных профилей. Технические условия.</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ГОСТ 30777-2001 Устройства поворотные, откидные и поворотно-откидные для оконных и балконных дверных блоков. Технические условия.</w:t>
            </w:r>
          </w:p>
          <w:p w:rsidR="005D6874" w:rsidRPr="00632BB2" w:rsidRDefault="005D6874"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FF"/>
              </w:rPr>
              <w:t>ГОСТ Р 54257-2010 «Надежность основных конструкций и оснований. Основные требования»</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РЭЖФ-99-03 Нормативы по эксплуатации жилищного фонда.</w:t>
            </w:r>
          </w:p>
          <w:p w:rsidR="005D6874" w:rsidRPr="00632BB2" w:rsidRDefault="005D6874"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FF"/>
              </w:rPr>
              <w:t>ВСН58-88(р) «</w:t>
            </w:r>
            <w:r w:rsidRPr="00632BB2">
              <w:rPr>
                <w:rFonts w:ascii="Times New Roman" w:hAnsi="Times New Roman" w:cs="Times New Roman"/>
                <w:bCs/>
                <w:color w:val="0000FF"/>
              </w:rPr>
              <w:t>Положение</w:t>
            </w:r>
            <w:r w:rsidRPr="00632BB2">
              <w:rPr>
                <w:rStyle w:val="apple-converted-space"/>
                <w:rFonts w:ascii="Times New Roman" w:hAnsi="Times New Roman" w:cs="Times New Roman"/>
                <w:bCs/>
                <w:color w:val="0000FF"/>
              </w:rPr>
              <w:t> </w:t>
            </w:r>
            <w:r w:rsidRPr="00632BB2">
              <w:rPr>
                <w:rFonts w:ascii="Times New Roman" w:hAnsi="Times New Roman" w:cs="Times New Roman"/>
                <w:bCs/>
                <w:color w:val="0000FF"/>
              </w:rPr>
              <w:t>об организации и проведении реконструкции, ремонта</w:t>
            </w:r>
            <w:r w:rsidRPr="00632BB2">
              <w:rPr>
                <w:rStyle w:val="apple-converted-space"/>
                <w:rFonts w:ascii="Times New Roman" w:hAnsi="Times New Roman" w:cs="Times New Roman"/>
                <w:bCs/>
                <w:color w:val="0000FF"/>
              </w:rPr>
              <w:t> </w:t>
            </w:r>
            <w:r w:rsidRPr="00632BB2">
              <w:rPr>
                <w:rFonts w:ascii="Times New Roman" w:hAnsi="Times New Roman" w:cs="Times New Roman"/>
                <w:bCs/>
                <w:color w:val="0000FF"/>
              </w:rPr>
              <w:t>и технического обслуживания зданий, объектов коммунального</w:t>
            </w:r>
            <w:r w:rsidRPr="00632BB2">
              <w:rPr>
                <w:rStyle w:val="apple-converted-space"/>
                <w:rFonts w:ascii="Times New Roman" w:hAnsi="Times New Roman" w:cs="Times New Roman"/>
                <w:bCs/>
                <w:color w:val="0000FF"/>
              </w:rPr>
              <w:t> </w:t>
            </w:r>
            <w:r w:rsidRPr="00632BB2">
              <w:rPr>
                <w:rFonts w:ascii="Times New Roman" w:hAnsi="Times New Roman" w:cs="Times New Roman"/>
                <w:bCs/>
                <w:color w:val="0000FF"/>
              </w:rPr>
              <w:t>и социально-культурного назначения»</w:t>
            </w:r>
          </w:p>
          <w:p w:rsidR="00907C83" w:rsidRPr="00632BB2" w:rsidRDefault="00907C83" w:rsidP="00907C83">
            <w:pPr>
              <w:autoSpaceDE w:val="0"/>
              <w:autoSpaceDN w:val="0"/>
              <w:adjustRightInd w:val="0"/>
              <w:rPr>
                <w:rFonts w:ascii="Times New Roman" w:eastAsia="TimesNewRomanPSMT" w:hAnsi="Times New Roman" w:cs="Times New Roman"/>
                <w:color w:val="000000"/>
                <w:sz w:val="24"/>
                <w:szCs w:val="24"/>
              </w:rPr>
            </w:pPr>
            <w:r w:rsidRPr="00632BB2">
              <w:rPr>
                <w:rFonts w:ascii="Times New Roman" w:eastAsia="TimesNewRomanPSMT" w:hAnsi="Times New Roman" w:cs="Times New Roman"/>
                <w:color w:val="000000"/>
                <w:sz w:val="24"/>
                <w:szCs w:val="24"/>
              </w:rPr>
              <w:t>Справочник по наладке и эксплуатации водяных тепловых сетей.</w:t>
            </w:r>
          </w:p>
        </w:tc>
      </w:tr>
    </w:tbl>
    <w:p w:rsidR="002731F7" w:rsidRDefault="002731F7">
      <w:pPr>
        <w:rPr>
          <w:rFonts w:ascii="ISOCPEUR" w:eastAsia="TimesNewRomanPSMT" w:hAnsi="ISOCPEUR" w:cs="TimesNewRomanPSMT"/>
          <w:b/>
          <w:color w:val="000000"/>
          <w:sz w:val="24"/>
          <w:szCs w:val="24"/>
        </w:rPr>
      </w:pPr>
    </w:p>
    <w:p w:rsidR="00907C83" w:rsidRPr="00632BB2" w:rsidRDefault="00907C83" w:rsidP="0079585E">
      <w:pPr>
        <w:autoSpaceDE w:val="0"/>
        <w:autoSpaceDN w:val="0"/>
        <w:adjustRightInd w:val="0"/>
        <w:spacing w:after="0" w:line="240" w:lineRule="auto"/>
        <w:jc w:val="center"/>
        <w:rPr>
          <w:rFonts w:ascii="Times New Roman" w:eastAsia="TimesNewRomanPSMT" w:hAnsi="Times New Roman" w:cs="Times New Roman"/>
          <w:b/>
          <w:color w:val="000000"/>
          <w:sz w:val="24"/>
          <w:szCs w:val="24"/>
        </w:rPr>
      </w:pPr>
      <w:r w:rsidRPr="00632BB2">
        <w:rPr>
          <w:rFonts w:ascii="Times New Roman" w:eastAsia="TimesNewRomanPSMT" w:hAnsi="Times New Roman" w:cs="Times New Roman"/>
          <w:b/>
          <w:color w:val="000000"/>
          <w:sz w:val="24"/>
          <w:szCs w:val="24"/>
        </w:rPr>
        <w:t>1. ОБЩИЕ ПОЛОЖЕНИЯ</w:t>
      </w:r>
    </w:p>
    <w:p w:rsidR="007F2A8C" w:rsidRPr="00632BB2" w:rsidRDefault="00907C83" w:rsidP="007F2A8C">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Настоящая инструкция по эксплуатации квартир разработана в соответствии с действующим законодательством РФ.</w:t>
      </w:r>
      <w:r w:rsidR="007F2A8C">
        <w:rPr>
          <w:rFonts w:ascii="Times New Roman" w:eastAsia="TimesNewRomanPSMT" w:hAnsi="Times New Roman" w:cs="Times New Roman"/>
          <w:color w:val="000000"/>
        </w:rPr>
        <w:t xml:space="preserve"> </w:t>
      </w:r>
      <w:r w:rsidR="007F2A8C" w:rsidRPr="00632BB2">
        <w:rPr>
          <w:rFonts w:ascii="Times New Roman" w:eastAsia="TimesNewRomanPSMT" w:hAnsi="Times New Roman" w:cs="Times New Roman"/>
          <w:color w:val="000000"/>
        </w:rPr>
        <w:t>Жилищные права и жилищные отношения регулируются Федеральным законом от 29 декабря 2004 г. № 188-ФЗ «Жилищный кодекс Российской Федерации».</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Данная инструкция содержит необходимые данные для Собственников</w:t>
      </w:r>
      <w:r w:rsidR="007F2A8C">
        <w:rPr>
          <w:rFonts w:ascii="Times New Roman" w:eastAsia="TimesNewRomanPSMT" w:hAnsi="Times New Roman" w:cs="Times New Roman"/>
          <w:color w:val="000000"/>
        </w:rPr>
        <w:t xml:space="preserve"> жилых </w:t>
      </w:r>
      <w:r w:rsidRPr="00632BB2">
        <w:rPr>
          <w:rFonts w:ascii="Times New Roman" w:eastAsia="TimesNewRomanPSMT" w:hAnsi="Times New Roman" w:cs="Times New Roman"/>
          <w:color w:val="000000"/>
        </w:rPr>
        <w:t>помещений в многоквартирном доме с целью их эксплуатации.</w:t>
      </w:r>
    </w:p>
    <w:p w:rsidR="00907C83" w:rsidRPr="00632BB2" w:rsidRDefault="007F2A8C"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Управляющая организация, </w:t>
      </w:r>
      <w:r w:rsidR="00907C83" w:rsidRPr="00632BB2">
        <w:rPr>
          <w:rFonts w:ascii="Times New Roman" w:eastAsia="TimesNewRomanPSMT" w:hAnsi="Times New Roman" w:cs="Times New Roman"/>
          <w:color w:val="000000"/>
        </w:rPr>
        <w:t>привлеченная собственниками жилых помещений для эксплуатации, за надлежащую эксплуатацию здания в целом (а также собственники) и в соответствии с заключенным договором.</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 xml:space="preserve">Собственники здания или </w:t>
      </w:r>
      <w:r w:rsidR="007F2A8C">
        <w:rPr>
          <w:rFonts w:ascii="Times New Roman" w:eastAsia="TimesNewRomanPSMT" w:hAnsi="Times New Roman" w:cs="Times New Roman"/>
          <w:color w:val="000000"/>
        </w:rPr>
        <w:t xml:space="preserve">управляющая организация </w:t>
      </w:r>
      <w:r w:rsidRPr="00632BB2">
        <w:rPr>
          <w:rFonts w:ascii="Times New Roman" w:eastAsia="TimesNewRomanPSMT" w:hAnsi="Times New Roman" w:cs="Times New Roman"/>
          <w:color w:val="000000"/>
        </w:rPr>
        <w:t>обеспечивают сохранность всей проектной и исполнительной документации на здание и его инженерные устройства на протяжении всего срока эксплуатации.</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 xml:space="preserve">Состав и порядок функционирования системы технического обслуживания, ремонта и реконструкции жилых зданий устанавливают </w:t>
      </w:r>
      <w:r w:rsidR="00B2673A" w:rsidRPr="00632BB2">
        <w:rPr>
          <w:rFonts w:ascii="Times New Roman" w:eastAsia="TimesNewRomanPSMT" w:hAnsi="Times New Roman" w:cs="Times New Roman"/>
          <w:color w:val="000000"/>
        </w:rPr>
        <w:t>«</w:t>
      </w:r>
      <w:r w:rsidRPr="00632BB2">
        <w:rPr>
          <w:rFonts w:ascii="Times New Roman" w:eastAsia="TimesNewRomanPSMT" w:hAnsi="Times New Roman" w:cs="Times New Roman"/>
          <w:color w:val="000000"/>
        </w:rPr>
        <w:t>Правила и нормы технической эксплуатации жилищного фонда</w:t>
      </w:r>
      <w:r w:rsidR="00B2673A" w:rsidRPr="00632BB2">
        <w:rPr>
          <w:rFonts w:ascii="Times New Roman" w:eastAsia="TimesNewRomanPSMT" w:hAnsi="Times New Roman" w:cs="Times New Roman"/>
          <w:color w:val="000000"/>
        </w:rPr>
        <w:t>»</w:t>
      </w:r>
      <w:r w:rsidRPr="00632BB2">
        <w:rPr>
          <w:rFonts w:ascii="Times New Roman" w:eastAsia="TimesNewRomanPSMT" w:hAnsi="Times New Roman" w:cs="Times New Roman"/>
          <w:color w:val="000000"/>
        </w:rPr>
        <w:t xml:space="preserve"> (утверждены постановлением Госстроя России от 27 сентября 2003 г. № 170).</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Собственник жилых помещений несет ответственность за эксплуатацию помещений в его квартире.</w:t>
      </w:r>
    </w:p>
    <w:p w:rsidR="00907C83" w:rsidRPr="00632BB2" w:rsidRDefault="007F2A8C"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Собственник жилых </w:t>
      </w:r>
      <w:r w:rsidR="00907C83" w:rsidRPr="00632BB2">
        <w:rPr>
          <w:rFonts w:ascii="Times New Roman" w:eastAsia="TimesNewRomanPSMT" w:hAnsi="Times New Roman" w:cs="Times New Roman"/>
          <w:color w:val="000000"/>
        </w:rPr>
        <w:t>помещений обязан поддерживать помещения в надлежащем состоянии, не допуская бесхозяйственного обращения с ними, соблюдать права и законные интересы соседей, прави</w:t>
      </w:r>
      <w:r>
        <w:rPr>
          <w:rFonts w:ascii="Times New Roman" w:eastAsia="TimesNewRomanPSMT" w:hAnsi="Times New Roman" w:cs="Times New Roman"/>
          <w:color w:val="000000"/>
        </w:rPr>
        <w:t xml:space="preserve">ла пользования </w:t>
      </w:r>
      <w:r>
        <w:rPr>
          <w:rFonts w:ascii="Times New Roman" w:eastAsia="TimesNewRomanPSMT" w:hAnsi="Times New Roman" w:cs="Times New Roman"/>
          <w:color w:val="000000"/>
        </w:rPr>
        <w:lastRenderedPageBreak/>
        <w:t xml:space="preserve">жилыми </w:t>
      </w:r>
      <w:r w:rsidR="00907C83" w:rsidRPr="00632BB2">
        <w:rPr>
          <w:rFonts w:ascii="Times New Roman" w:eastAsia="TimesNewRomanPSMT" w:hAnsi="Times New Roman" w:cs="Times New Roman"/>
          <w:color w:val="000000"/>
        </w:rPr>
        <w:t>помещениями, а также правила содержания общего имущества собственниками помещений в многоквартирном доме.</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В соответствии с РЭЖФ-99-03 обслуживающая организация по каждому дому должна заключить договор на аварийно-техническое обслуживание зданий.</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Договоры по аварийно-техническому обслуживанию зданий должны предусматривать:</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083ECD">
        <w:rPr>
          <w:rFonts w:ascii="Times New Roman" w:eastAsia="TimesNewRomanPSMT" w:hAnsi="Times New Roman" w:cs="Times New Roman"/>
          <w:color w:val="000000"/>
        </w:rPr>
        <w:t>-выезд специалистов на место не позднее 30 мин. после получения сообщения от диспетчеров или граждан</w:t>
      </w:r>
      <w:r w:rsidRPr="00632BB2">
        <w:rPr>
          <w:rFonts w:ascii="Times New Roman" w:eastAsia="TimesNewRomanPSMT" w:hAnsi="Times New Roman" w:cs="Times New Roman"/>
          <w:color w:val="000000"/>
        </w:rPr>
        <w:t xml:space="preserve"> (в последнем случае - с обязательным уведомлением диспетчера о приеме заявки);</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-принятие мер по немедленной локализации аварии;</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-проведение необходимых ремонтных работ, исключающие повторение аварии.</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 xml:space="preserve">В соответствии со статьей 4 Закона Российской Федерации </w:t>
      </w:r>
      <w:r w:rsidR="00B2673A" w:rsidRPr="00632BB2">
        <w:rPr>
          <w:rFonts w:ascii="Times New Roman" w:eastAsia="TimesNewRomanPSMT" w:hAnsi="Times New Roman" w:cs="Times New Roman"/>
          <w:color w:val="000000"/>
        </w:rPr>
        <w:t>«</w:t>
      </w:r>
      <w:r w:rsidRPr="00632BB2">
        <w:rPr>
          <w:rFonts w:ascii="Times New Roman" w:eastAsia="TimesNewRomanPSMT" w:hAnsi="Times New Roman" w:cs="Times New Roman"/>
          <w:color w:val="000000"/>
        </w:rPr>
        <w:t>Об основах федеральной жилищной политики</w:t>
      </w:r>
      <w:r w:rsidR="00B2673A" w:rsidRPr="00632BB2">
        <w:rPr>
          <w:rFonts w:ascii="Times New Roman" w:eastAsia="TimesNewRomanPSMT" w:hAnsi="Times New Roman" w:cs="Times New Roman"/>
          <w:color w:val="000000"/>
        </w:rPr>
        <w:t>»</w:t>
      </w:r>
      <w:r w:rsidRPr="00632BB2">
        <w:rPr>
          <w:rFonts w:ascii="Times New Roman" w:eastAsia="TimesNewRomanPSMT" w:hAnsi="Times New Roman" w:cs="Times New Roman"/>
          <w:color w:val="000000"/>
        </w:rPr>
        <w:t xml:space="preserve"> граждане, юридические лица обязаны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в том числе осуществлять техническое обслуживание и ремонт строительных конструкций и инженерных систем зданий.</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Техническое обслуживание и ремонт строительных конструкций и инженерных систем зданий, в соответствии П.1.8 Правил и норм технической эксплуатации жилищного фонда, утвержденных постановлением Госстроя России от 27 сентября 2003 г. № 170, включает в себя:</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а) техническое обслуживание (содержание), включая диспетчерское и аварийное;</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б) осмотры;</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в) подготовка к сезонной эксплуатации;</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г) текущий ремонт;</w:t>
      </w:r>
    </w:p>
    <w:p w:rsidR="00907C83" w:rsidRPr="00083ECD" w:rsidRDefault="00907C83" w:rsidP="0079585E">
      <w:pPr>
        <w:autoSpaceDE w:val="0"/>
        <w:autoSpaceDN w:val="0"/>
        <w:adjustRightInd w:val="0"/>
        <w:spacing w:after="0" w:line="240" w:lineRule="auto"/>
        <w:ind w:firstLine="567"/>
        <w:jc w:val="both"/>
        <w:rPr>
          <w:rFonts w:ascii="Times New Roman" w:eastAsia="TimesNewRomanPSMT" w:hAnsi="Times New Roman" w:cs="Times New Roman"/>
        </w:rPr>
      </w:pPr>
      <w:r w:rsidRPr="00083ECD">
        <w:rPr>
          <w:rFonts w:ascii="Times New Roman" w:eastAsia="TimesNewRomanPSMT" w:hAnsi="Times New Roman" w:cs="Times New Roman"/>
        </w:rPr>
        <w:t>д) капитальный ремонт.</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w:t>
      </w:r>
    </w:p>
    <w:p w:rsidR="00907C83" w:rsidRPr="00083ECD" w:rsidRDefault="00907C83" w:rsidP="0079585E">
      <w:pPr>
        <w:autoSpaceDE w:val="0"/>
        <w:autoSpaceDN w:val="0"/>
        <w:adjustRightInd w:val="0"/>
        <w:spacing w:after="0" w:line="240" w:lineRule="auto"/>
        <w:ind w:firstLine="567"/>
        <w:jc w:val="both"/>
        <w:rPr>
          <w:rFonts w:ascii="Times New Roman" w:eastAsia="TimesNewRomanPSMT" w:hAnsi="Times New Roman" w:cs="Times New Roman"/>
        </w:rPr>
      </w:pPr>
      <w:r w:rsidRPr="00083ECD">
        <w:rPr>
          <w:rFonts w:ascii="Times New Roman" w:eastAsia="TimesNewRomanPSMT" w:hAnsi="Times New Roman" w:cs="Times New Roman"/>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907C83" w:rsidRPr="00632BB2" w:rsidRDefault="007F2A8C"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083ECD">
        <w:rPr>
          <w:rFonts w:ascii="Times New Roman" w:eastAsia="TimesNewRomanPSMT" w:hAnsi="Times New Roman" w:cs="Times New Roman"/>
          <w:color w:val="000000"/>
        </w:rPr>
        <w:t xml:space="preserve">Собственники жилых </w:t>
      </w:r>
      <w:r w:rsidR="00907C83" w:rsidRPr="00083ECD">
        <w:rPr>
          <w:rFonts w:ascii="Times New Roman" w:eastAsia="TimesNewRomanPSMT" w:hAnsi="Times New Roman" w:cs="Times New Roman"/>
          <w:color w:val="000000"/>
        </w:rPr>
        <w:t>помещений обязаны допу</w:t>
      </w:r>
      <w:r w:rsidRPr="00083ECD">
        <w:rPr>
          <w:rFonts w:ascii="Times New Roman" w:eastAsia="TimesNewRomanPSMT" w:hAnsi="Times New Roman" w:cs="Times New Roman"/>
          <w:color w:val="000000"/>
        </w:rPr>
        <w:t>скать в занимаемые</w:t>
      </w:r>
      <w:r w:rsidR="00907C83" w:rsidRPr="00083ECD">
        <w:rPr>
          <w:rFonts w:ascii="Times New Roman" w:eastAsia="TimesNewRomanPSMT" w:hAnsi="Times New Roman" w:cs="Times New Roman"/>
          <w:color w:val="000000"/>
        </w:rPr>
        <w:t xml:space="preserve"> ими помещения работников управляющей организации для технического и санитарного осмотра состояния жилых помещений, санитарно-технического и иного оборудования, находящегося внутри этих помещений.</w:t>
      </w:r>
    </w:p>
    <w:p w:rsidR="00907C83" w:rsidRPr="00632BB2"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632BB2">
        <w:rPr>
          <w:rFonts w:ascii="Times New Roman" w:eastAsia="TimesNewRomanPSMT" w:hAnsi="Times New Roman" w:cs="Times New Roman"/>
          <w:color w:val="000000"/>
        </w:rPr>
        <w:t>В случае необходимости разрешать производить капитальный, текущий и срочный ремонт, а также устранять аварии.</w:t>
      </w:r>
    </w:p>
    <w:p w:rsidR="00907C83" w:rsidRPr="004872FA" w:rsidRDefault="00A42AAD" w:rsidP="00910F3E">
      <w:pPr>
        <w:jc w:val="center"/>
        <w:rPr>
          <w:rFonts w:ascii="Times New Roman" w:eastAsia="TimesNewRomanPSMT" w:hAnsi="Times New Roman" w:cs="Times New Roman"/>
          <w:b/>
          <w:color w:val="000000"/>
          <w:sz w:val="24"/>
          <w:szCs w:val="24"/>
        </w:rPr>
      </w:pPr>
      <w:r w:rsidRPr="00632BB2">
        <w:rPr>
          <w:rFonts w:ascii="Times New Roman" w:eastAsia="TimesNewRomanPSMT" w:hAnsi="Times New Roman" w:cs="Times New Roman"/>
          <w:b/>
          <w:color w:val="000000"/>
        </w:rPr>
        <w:br w:type="page"/>
      </w:r>
      <w:r w:rsidR="00907C83" w:rsidRPr="004872FA">
        <w:rPr>
          <w:rFonts w:ascii="Times New Roman" w:eastAsia="TimesNewRomanPSMT" w:hAnsi="Times New Roman" w:cs="Times New Roman"/>
          <w:b/>
          <w:color w:val="000000"/>
          <w:sz w:val="24"/>
          <w:szCs w:val="24"/>
        </w:rPr>
        <w:lastRenderedPageBreak/>
        <w:t>2. СВЕДЕНИЯ ОБ ОСНОВНЫХ КОНСТРУКЦИЯХ</w:t>
      </w:r>
    </w:p>
    <w:p w:rsidR="00786BE5" w:rsidRPr="00786BE5" w:rsidRDefault="00786BE5" w:rsidP="00786BE5">
      <w:pPr>
        <w:autoSpaceDE w:val="0"/>
        <w:autoSpaceDN w:val="0"/>
        <w:adjustRightInd w:val="0"/>
        <w:spacing w:after="0" w:line="240" w:lineRule="auto"/>
        <w:jc w:val="both"/>
        <w:rPr>
          <w:rFonts w:ascii="Times New Roman" w:eastAsia="TimesNewRomanPSMT" w:hAnsi="Times New Roman" w:cs="Times New Roman"/>
          <w:sz w:val="24"/>
          <w:szCs w:val="24"/>
        </w:rPr>
      </w:pPr>
      <w:r w:rsidRPr="00786BE5">
        <w:rPr>
          <w:rFonts w:ascii="Times New Roman" w:eastAsia="TimesNewRomanPSMT" w:hAnsi="Times New Roman" w:cs="Times New Roman"/>
          <w:b/>
          <w:sz w:val="24"/>
          <w:szCs w:val="24"/>
        </w:rPr>
        <w:t xml:space="preserve">Несущими конструкциями </w:t>
      </w:r>
      <w:r w:rsidRPr="00786BE5">
        <w:rPr>
          <w:rFonts w:ascii="Times New Roman" w:eastAsia="TimesNewRomanPSMT" w:hAnsi="Times New Roman" w:cs="Times New Roman"/>
          <w:sz w:val="24"/>
          <w:szCs w:val="24"/>
        </w:rPr>
        <w:t>многоквартирного жилого дома являются:</w:t>
      </w:r>
    </w:p>
    <w:p w:rsidR="00786BE5" w:rsidRPr="00786BE5" w:rsidRDefault="00786BE5" w:rsidP="00786BE5">
      <w:pPr>
        <w:pStyle w:val="a4"/>
        <w:numPr>
          <w:ilvl w:val="0"/>
          <w:numId w:val="1"/>
        </w:numPr>
        <w:autoSpaceDE w:val="0"/>
        <w:autoSpaceDN w:val="0"/>
        <w:adjustRightInd w:val="0"/>
        <w:spacing w:after="0" w:line="240" w:lineRule="auto"/>
        <w:ind w:left="284" w:hanging="284"/>
        <w:rPr>
          <w:rFonts w:ascii="Times New Roman" w:eastAsia="TimesNewRomanPSMT" w:hAnsi="Times New Roman" w:cs="Times New Roman"/>
          <w:sz w:val="24"/>
          <w:szCs w:val="24"/>
        </w:rPr>
      </w:pPr>
      <w:r w:rsidRPr="00786BE5">
        <w:rPr>
          <w:rFonts w:ascii="Times New Roman" w:eastAsia="TimesNewRomanPSMT" w:hAnsi="Times New Roman" w:cs="Times New Roman"/>
          <w:sz w:val="24"/>
          <w:szCs w:val="24"/>
        </w:rPr>
        <w:t>фундамент – ленточный монолитный железобетонный;</w:t>
      </w:r>
    </w:p>
    <w:p w:rsidR="00786BE5" w:rsidRPr="00786BE5" w:rsidRDefault="00786BE5" w:rsidP="00786BE5">
      <w:pPr>
        <w:pStyle w:val="a4"/>
        <w:numPr>
          <w:ilvl w:val="0"/>
          <w:numId w:val="1"/>
        </w:numPr>
        <w:autoSpaceDE w:val="0"/>
        <w:autoSpaceDN w:val="0"/>
        <w:adjustRightInd w:val="0"/>
        <w:spacing w:after="0" w:line="240" w:lineRule="auto"/>
        <w:ind w:left="284" w:hanging="284"/>
        <w:rPr>
          <w:rFonts w:ascii="Times New Roman" w:eastAsia="TimesNewRomanPSMT" w:hAnsi="Times New Roman" w:cs="Times New Roman"/>
          <w:sz w:val="24"/>
          <w:szCs w:val="24"/>
        </w:rPr>
      </w:pPr>
      <w:r w:rsidRPr="00786BE5">
        <w:rPr>
          <w:rFonts w:ascii="Times New Roman" w:eastAsia="TimesNewRomanPSMT" w:hAnsi="Times New Roman" w:cs="Times New Roman"/>
          <w:sz w:val="24"/>
          <w:szCs w:val="24"/>
        </w:rPr>
        <w:t>наружные стены из силикатных блоков толщиной 380 мм с утеплением снаружи толщиной 100 мм, для торцевых стен -120 мм, для стен тамбуров - 80 мм, с защитно-декоративной тонкослойной штукатуркой и окраской фасадными красками;</w:t>
      </w:r>
    </w:p>
    <w:p w:rsidR="00786BE5" w:rsidRPr="00786BE5" w:rsidRDefault="00786BE5" w:rsidP="00786BE5">
      <w:pPr>
        <w:pStyle w:val="a4"/>
        <w:numPr>
          <w:ilvl w:val="0"/>
          <w:numId w:val="1"/>
        </w:numPr>
        <w:autoSpaceDE w:val="0"/>
        <w:autoSpaceDN w:val="0"/>
        <w:adjustRightInd w:val="0"/>
        <w:spacing w:after="0" w:line="240" w:lineRule="auto"/>
        <w:ind w:left="284" w:hanging="284"/>
        <w:rPr>
          <w:rFonts w:ascii="Times New Roman" w:eastAsia="TimesNewRomanPSMT" w:hAnsi="Times New Roman" w:cs="Times New Roman"/>
          <w:sz w:val="24"/>
          <w:szCs w:val="24"/>
        </w:rPr>
      </w:pPr>
      <w:r w:rsidRPr="00786BE5">
        <w:rPr>
          <w:rFonts w:ascii="Times New Roman" w:eastAsia="TimesNewRomanPSMT" w:hAnsi="Times New Roman" w:cs="Times New Roman"/>
          <w:sz w:val="24"/>
          <w:szCs w:val="24"/>
        </w:rPr>
        <w:t>стены внутренние несущие или самонесущие из силикатных блоков толщиной 380 мм и 510 мм;</w:t>
      </w:r>
    </w:p>
    <w:p w:rsidR="00786BE5" w:rsidRPr="00786BE5" w:rsidRDefault="00786BE5" w:rsidP="00786BE5">
      <w:pPr>
        <w:pStyle w:val="a4"/>
        <w:numPr>
          <w:ilvl w:val="0"/>
          <w:numId w:val="1"/>
        </w:numPr>
        <w:autoSpaceDE w:val="0"/>
        <w:autoSpaceDN w:val="0"/>
        <w:adjustRightInd w:val="0"/>
        <w:spacing w:after="0" w:line="240" w:lineRule="auto"/>
        <w:ind w:left="284" w:hanging="284"/>
        <w:rPr>
          <w:rFonts w:ascii="Times New Roman" w:eastAsia="TimesNewRomanPSMT" w:hAnsi="Times New Roman" w:cs="Times New Roman"/>
          <w:sz w:val="24"/>
          <w:szCs w:val="24"/>
        </w:rPr>
      </w:pPr>
      <w:r w:rsidRPr="00786BE5">
        <w:rPr>
          <w:rFonts w:ascii="Times New Roman" w:eastAsia="TimesNewRomanPSMT" w:hAnsi="Times New Roman" w:cs="Times New Roman"/>
          <w:sz w:val="24"/>
          <w:szCs w:val="24"/>
        </w:rPr>
        <w:t xml:space="preserve">внутриквартирные перегородки из гипсовых </w:t>
      </w:r>
      <w:proofErr w:type="spellStart"/>
      <w:r w:rsidRPr="00786BE5">
        <w:rPr>
          <w:rFonts w:ascii="Times New Roman" w:eastAsia="TimesNewRomanPSMT" w:hAnsi="Times New Roman" w:cs="Times New Roman"/>
          <w:sz w:val="24"/>
          <w:szCs w:val="24"/>
        </w:rPr>
        <w:t>пазогребневых</w:t>
      </w:r>
      <w:proofErr w:type="spellEnd"/>
      <w:r w:rsidRPr="00786BE5">
        <w:rPr>
          <w:rFonts w:ascii="Times New Roman" w:eastAsia="TimesNewRomanPSMT" w:hAnsi="Times New Roman" w:cs="Times New Roman"/>
          <w:sz w:val="24"/>
          <w:szCs w:val="24"/>
        </w:rPr>
        <w:t xml:space="preserve"> плит (ПГП) толщиной 80 мм;</w:t>
      </w:r>
    </w:p>
    <w:p w:rsidR="00786BE5" w:rsidRPr="00786BE5" w:rsidRDefault="00786BE5" w:rsidP="00786BE5">
      <w:pPr>
        <w:pStyle w:val="a4"/>
        <w:numPr>
          <w:ilvl w:val="0"/>
          <w:numId w:val="1"/>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786BE5">
        <w:rPr>
          <w:rFonts w:ascii="Times New Roman" w:eastAsia="TimesNewRomanPSMT" w:hAnsi="Times New Roman" w:cs="Times New Roman"/>
          <w:sz w:val="24"/>
          <w:szCs w:val="24"/>
        </w:rPr>
        <w:t>межквартирные перегородки из</w:t>
      </w:r>
      <w:r w:rsidRPr="00786BE5">
        <w:t xml:space="preserve"> </w:t>
      </w:r>
      <w:r w:rsidRPr="00786BE5">
        <w:rPr>
          <w:rFonts w:ascii="Times New Roman" w:eastAsia="TimesNewRomanPSMT" w:hAnsi="Times New Roman" w:cs="Times New Roman"/>
          <w:sz w:val="24"/>
          <w:szCs w:val="24"/>
        </w:rPr>
        <w:t xml:space="preserve">гипсовых </w:t>
      </w:r>
      <w:proofErr w:type="spellStart"/>
      <w:r w:rsidRPr="00786BE5">
        <w:rPr>
          <w:rFonts w:ascii="Times New Roman" w:eastAsia="TimesNewRomanPSMT" w:hAnsi="Times New Roman" w:cs="Times New Roman"/>
          <w:sz w:val="24"/>
          <w:szCs w:val="24"/>
        </w:rPr>
        <w:t>пазогребневых</w:t>
      </w:r>
      <w:proofErr w:type="spellEnd"/>
      <w:r w:rsidRPr="00786BE5">
        <w:rPr>
          <w:rFonts w:ascii="Times New Roman" w:eastAsia="TimesNewRomanPSMT" w:hAnsi="Times New Roman" w:cs="Times New Roman"/>
          <w:sz w:val="24"/>
          <w:szCs w:val="24"/>
        </w:rPr>
        <w:t xml:space="preserve"> плит (ПГП) толщиной 80 мм в два слоя и звукоизоляцией толщиной 100 мм;</w:t>
      </w:r>
    </w:p>
    <w:p w:rsidR="00786BE5" w:rsidRPr="00786BE5" w:rsidRDefault="00786BE5" w:rsidP="00786BE5">
      <w:pPr>
        <w:pStyle w:val="a4"/>
        <w:numPr>
          <w:ilvl w:val="0"/>
          <w:numId w:val="1"/>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786BE5">
        <w:rPr>
          <w:rFonts w:ascii="Times New Roman" w:eastAsia="TimesNewRomanPSMT" w:hAnsi="Times New Roman" w:cs="Times New Roman"/>
          <w:sz w:val="24"/>
          <w:szCs w:val="24"/>
        </w:rPr>
        <w:t>вентиляционные каналы – из силикатных блоков;</w:t>
      </w:r>
    </w:p>
    <w:p w:rsidR="00786BE5" w:rsidRPr="00786BE5" w:rsidRDefault="00786BE5" w:rsidP="00786BE5">
      <w:pPr>
        <w:pStyle w:val="a4"/>
        <w:numPr>
          <w:ilvl w:val="0"/>
          <w:numId w:val="1"/>
        </w:numPr>
        <w:autoSpaceDE w:val="0"/>
        <w:autoSpaceDN w:val="0"/>
        <w:adjustRightInd w:val="0"/>
        <w:spacing w:after="0" w:line="240" w:lineRule="auto"/>
        <w:ind w:left="284" w:hanging="284"/>
        <w:rPr>
          <w:rFonts w:ascii="Times New Roman" w:eastAsia="TimesNewRomanPSMT" w:hAnsi="Times New Roman" w:cs="Times New Roman"/>
          <w:sz w:val="24"/>
          <w:szCs w:val="24"/>
        </w:rPr>
      </w:pPr>
      <w:r w:rsidRPr="00786BE5">
        <w:rPr>
          <w:rFonts w:ascii="Times New Roman" w:eastAsia="TimesNewRomanPSMT" w:hAnsi="Times New Roman" w:cs="Times New Roman"/>
          <w:sz w:val="24"/>
          <w:szCs w:val="24"/>
        </w:rPr>
        <w:t>дымоход от индивидуального газового котла из металлических коаксиальных труб («труба в трубе» для притока воздуха к камере сгорания котла и отвода продуктов горения наружу);</w:t>
      </w:r>
    </w:p>
    <w:p w:rsidR="00786BE5" w:rsidRPr="00786BE5" w:rsidRDefault="00786BE5" w:rsidP="00786BE5">
      <w:pPr>
        <w:pStyle w:val="a4"/>
        <w:numPr>
          <w:ilvl w:val="0"/>
          <w:numId w:val="1"/>
        </w:numPr>
        <w:autoSpaceDE w:val="0"/>
        <w:autoSpaceDN w:val="0"/>
        <w:adjustRightInd w:val="0"/>
        <w:spacing w:after="0" w:line="240" w:lineRule="auto"/>
        <w:ind w:left="284" w:hanging="284"/>
        <w:rPr>
          <w:rFonts w:ascii="Times New Roman" w:eastAsia="TimesNewRomanPSMT" w:hAnsi="Times New Roman" w:cs="Times New Roman"/>
          <w:sz w:val="24"/>
          <w:szCs w:val="24"/>
        </w:rPr>
      </w:pPr>
      <w:r w:rsidRPr="00786BE5">
        <w:rPr>
          <w:rFonts w:ascii="Times New Roman" w:eastAsia="TimesNewRomanPSMT" w:hAnsi="Times New Roman" w:cs="Times New Roman"/>
          <w:sz w:val="24"/>
          <w:szCs w:val="24"/>
        </w:rPr>
        <w:t>перекрытия - сборные из ж/бетонных плит, толщиной 220мм соответствующих ГОСТ 9561-91. Плиты перекрытия рассчитаны на нормативную нагрузку 150 кг/м</w:t>
      </w:r>
      <w:r w:rsidRPr="00786BE5">
        <w:rPr>
          <w:rFonts w:ascii="Times New Roman" w:eastAsia="TimesNewRomanPSMT" w:hAnsi="Times New Roman" w:cs="Times New Roman"/>
          <w:sz w:val="24"/>
          <w:szCs w:val="24"/>
          <w:vertAlign w:val="superscript"/>
        </w:rPr>
        <w:t>2</w:t>
      </w:r>
      <w:r w:rsidRPr="00786BE5">
        <w:rPr>
          <w:rFonts w:ascii="Times New Roman" w:eastAsia="TimesNewRomanPSMT" w:hAnsi="Times New Roman" w:cs="Times New Roman"/>
          <w:sz w:val="24"/>
          <w:szCs w:val="24"/>
        </w:rPr>
        <w:t>;</w:t>
      </w:r>
    </w:p>
    <w:p w:rsidR="00786BE5" w:rsidRPr="00786BE5" w:rsidRDefault="00786BE5" w:rsidP="00786BE5">
      <w:pPr>
        <w:pStyle w:val="a4"/>
        <w:numPr>
          <w:ilvl w:val="0"/>
          <w:numId w:val="1"/>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786BE5">
        <w:rPr>
          <w:rFonts w:ascii="Times New Roman" w:eastAsia="TimesNewRomanPSMT" w:hAnsi="Times New Roman" w:cs="Times New Roman"/>
          <w:sz w:val="24"/>
          <w:szCs w:val="24"/>
        </w:rPr>
        <w:t>кровля – мягкая рулонная неэксплуатируемая с кровельным ковром из битумных и битумно-полимерных рулонных материалов с мелкозернистой посыпкой с верхним слоем из рулонных материалов с крупнозернистой посыпкой с внутренним организованным водостоком.</w:t>
      </w:r>
    </w:p>
    <w:p w:rsidR="00786BE5" w:rsidRPr="00786BE5" w:rsidRDefault="00786BE5" w:rsidP="00786BE5">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786BE5">
        <w:rPr>
          <w:rFonts w:ascii="Times New Roman" w:eastAsia="TimesNewRomanPSMT" w:hAnsi="Times New Roman" w:cs="Times New Roman"/>
          <w:sz w:val="24"/>
          <w:szCs w:val="24"/>
        </w:rPr>
        <w:t>Балконы являются летним открытым помещением и в них не предусмотрены улучшенная отделка, утепление и герметизация стыков конструкций для защиты от атмосферных осадков.</w:t>
      </w:r>
    </w:p>
    <w:p w:rsidR="009753D0" w:rsidRPr="004872FA" w:rsidRDefault="009753D0" w:rsidP="005D6874">
      <w:pPr>
        <w:pStyle w:val="a8"/>
        <w:ind w:firstLine="284"/>
        <w:jc w:val="both"/>
        <w:rPr>
          <w:color w:val="0000FF"/>
        </w:rPr>
      </w:pPr>
      <w:r w:rsidRPr="004872FA">
        <w:rPr>
          <w:rFonts w:eastAsia="TimesNewRomanPSMT"/>
          <w:color w:val="0000FF"/>
        </w:rPr>
        <w:t>Срок службы здания согласно проектной документации и в соответствии с ГОСТ Р 54257-2010 «Надежность основных конструкций и оснований. Основные требования» в обычных условиях составляет не менее 50 лет, срок службы оборудования – не менее установленного производителем оборудования. При этом техническое обслуживание и ремонт жилого здания, его конструктивных элементов, инженерных систем должно осуществляться в соответствии с ВСН58-88(р)«</w:t>
      </w:r>
      <w:r w:rsidR="00280CBC" w:rsidRPr="004872FA">
        <w:rPr>
          <w:bCs/>
          <w:color w:val="0000FF"/>
        </w:rPr>
        <w:t>Положение</w:t>
      </w:r>
      <w:r w:rsidR="00280CBC" w:rsidRPr="004872FA">
        <w:rPr>
          <w:rStyle w:val="apple-converted-space"/>
          <w:bCs/>
          <w:color w:val="0000FF"/>
        </w:rPr>
        <w:t> </w:t>
      </w:r>
      <w:r w:rsidR="00280CBC" w:rsidRPr="004872FA">
        <w:rPr>
          <w:bCs/>
          <w:color w:val="0000FF"/>
        </w:rPr>
        <w:t>об организации и проведении реконструкции, ремонта</w:t>
      </w:r>
      <w:r w:rsidR="00280CBC" w:rsidRPr="004872FA">
        <w:rPr>
          <w:rStyle w:val="apple-converted-space"/>
          <w:bCs/>
          <w:color w:val="0000FF"/>
        </w:rPr>
        <w:t> </w:t>
      </w:r>
      <w:r w:rsidR="00280CBC" w:rsidRPr="004872FA">
        <w:rPr>
          <w:bCs/>
          <w:color w:val="0000FF"/>
        </w:rPr>
        <w:t>и технического обслуживания зданий, объектов коммунального</w:t>
      </w:r>
      <w:r w:rsidR="00280CBC" w:rsidRPr="004872FA">
        <w:rPr>
          <w:rStyle w:val="apple-converted-space"/>
          <w:bCs/>
          <w:color w:val="0000FF"/>
        </w:rPr>
        <w:t> </w:t>
      </w:r>
      <w:r w:rsidR="00280CBC" w:rsidRPr="004872FA">
        <w:rPr>
          <w:bCs/>
          <w:color w:val="0000FF"/>
        </w:rPr>
        <w:t>и социально-культурного назначения»</w:t>
      </w:r>
    </w:p>
    <w:p w:rsidR="00907C83" w:rsidRPr="004872FA" w:rsidRDefault="00907C83" w:rsidP="0079585E">
      <w:pPr>
        <w:autoSpaceDE w:val="0"/>
        <w:autoSpaceDN w:val="0"/>
        <w:adjustRightInd w:val="0"/>
        <w:spacing w:after="0" w:line="240" w:lineRule="auto"/>
        <w:jc w:val="center"/>
        <w:rPr>
          <w:rFonts w:ascii="Times New Roman" w:eastAsia="TimesNewRomanPSMT" w:hAnsi="Times New Roman" w:cs="Times New Roman"/>
          <w:b/>
          <w:color w:val="000000"/>
          <w:sz w:val="28"/>
          <w:szCs w:val="28"/>
        </w:rPr>
      </w:pPr>
      <w:r w:rsidRPr="004872FA">
        <w:rPr>
          <w:rFonts w:ascii="Times New Roman" w:eastAsia="TimesNewRomanPSMT" w:hAnsi="Times New Roman" w:cs="Times New Roman"/>
          <w:b/>
          <w:color w:val="000000"/>
          <w:sz w:val="28"/>
          <w:szCs w:val="28"/>
        </w:rPr>
        <w:t>Пластиковые окна</w:t>
      </w:r>
    </w:p>
    <w:p w:rsidR="00907C83" w:rsidRPr="004872FA" w:rsidRDefault="00907C83" w:rsidP="0079585E">
      <w:pPr>
        <w:autoSpaceDE w:val="0"/>
        <w:autoSpaceDN w:val="0"/>
        <w:adjustRightInd w:val="0"/>
        <w:spacing w:after="0" w:line="240" w:lineRule="auto"/>
        <w:jc w:val="center"/>
        <w:rPr>
          <w:rFonts w:ascii="Times New Roman" w:eastAsia="TimesNewRomanPSMT" w:hAnsi="Times New Roman" w:cs="Times New Roman"/>
          <w:b/>
          <w:color w:val="000000"/>
        </w:rPr>
      </w:pPr>
      <w:r w:rsidRPr="004872FA">
        <w:rPr>
          <w:rFonts w:ascii="Times New Roman" w:eastAsia="TimesNewRomanPSMT" w:hAnsi="Times New Roman" w:cs="Times New Roman"/>
          <w:b/>
          <w:color w:val="000000"/>
        </w:rPr>
        <w:t>Оконные и балконные дверные блоки из поливинилхлоридных профилей с</w:t>
      </w:r>
      <w:r w:rsidR="00DB5240" w:rsidRPr="004872FA">
        <w:rPr>
          <w:rFonts w:ascii="Times New Roman" w:eastAsia="TimesNewRomanPSMT" w:hAnsi="Times New Roman" w:cs="Times New Roman"/>
          <w:b/>
          <w:color w:val="000000"/>
        </w:rPr>
        <w:t>о</w:t>
      </w:r>
      <w:r w:rsidRPr="004872FA">
        <w:rPr>
          <w:rFonts w:ascii="Times New Roman" w:eastAsia="TimesNewRomanPSMT" w:hAnsi="Times New Roman" w:cs="Times New Roman"/>
          <w:b/>
          <w:color w:val="000000"/>
        </w:rPr>
        <w:t xml:space="preserve"> стеклопакетами.</w:t>
      </w:r>
    </w:p>
    <w:p w:rsidR="00907C83" w:rsidRPr="004872FA"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Оконные блоки из ПВХ-профиля оборудованы поворотно-откидным устройством с</w:t>
      </w:r>
      <w:r w:rsidR="00DB5240"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функцией щелевого проветривания, которое управляется единой ручкой:</w:t>
      </w:r>
    </w:p>
    <w:p w:rsidR="00907C83" w:rsidRPr="004872FA"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 xml:space="preserve">1) </w:t>
      </w:r>
      <w:r w:rsidRPr="004872FA">
        <w:rPr>
          <w:rFonts w:ascii="Times New Roman" w:eastAsia="TimesNewRomanPS-BoldMT" w:hAnsi="Times New Roman" w:cs="Times New Roman"/>
          <w:b/>
          <w:bCs/>
          <w:color w:val="000000"/>
        </w:rPr>
        <w:t xml:space="preserve">При открывании и </w:t>
      </w:r>
      <w:r w:rsidRPr="004872FA">
        <w:rPr>
          <w:rFonts w:ascii="Times New Roman" w:eastAsia="TimesNewRomanPSMT" w:hAnsi="Times New Roman" w:cs="Times New Roman"/>
          <w:b/>
          <w:color w:val="000000"/>
        </w:rPr>
        <w:t>закрывании створки ручку следует поворачивать только</w:t>
      </w:r>
      <w:r w:rsidR="00DB5240" w:rsidRPr="004872FA">
        <w:rPr>
          <w:rFonts w:ascii="Times New Roman" w:eastAsia="TimesNewRomanPSMT" w:hAnsi="Times New Roman" w:cs="Times New Roman"/>
          <w:b/>
          <w:color w:val="000000"/>
        </w:rPr>
        <w:t xml:space="preserve"> </w:t>
      </w:r>
      <w:r w:rsidRPr="004872FA">
        <w:rPr>
          <w:rFonts w:ascii="Times New Roman" w:eastAsia="TimesNewRomanPSMT" w:hAnsi="Times New Roman" w:cs="Times New Roman"/>
          <w:b/>
          <w:color w:val="000000"/>
        </w:rPr>
        <w:t>при закрытой створке, придерживаемой рукой. Когда окно открыто, изменять положение</w:t>
      </w:r>
      <w:r w:rsidR="00DB5240" w:rsidRPr="004872FA">
        <w:rPr>
          <w:rFonts w:ascii="Times New Roman" w:eastAsia="TimesNewRomanPSMT" w:hAnsi="Times New Roman" w:cs="Times New Roman"/>
          <w:b/>
          <w:color w:val="000000"/>
        </w:rPr>
        <w:t xml:space="preserve"> </w:t>
      </w:r>
      <w:r w:rsidRPr="004872FA">
        <w:rPr>
          <w:rFonts w:ascii="Times New Roman" w:eastAsia="TimesNewRomanPSMT" w:hAnsi="Times New Roman" w:cs="Times New Roman"/>
          <w:b/>
          <w:color w:val="000000"/>
        </w:rPr>
        <w:t>ручки запрещается</w:t>
      </w:r>
      <w:r w:rsidRPr="004872FA">
        <w:rPr>
          <w:rFonts w:ascii="Times New Roman" w:eastAsia="TimesNewRomanPSMT" w:hAnsi="Times New Roman" w:cs="Times New Roman"/>
          <w:color w:val="000000"/>
        </w:rPr>
        <w:t>.</w:t>
      </w:r>
    </w:p>
    <w:p w:rsidR="00907C83" w:rsidRPr="004872FA" w:rsidRDefault="00907C83" w:rsidP="0079585E">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MT" w:hAnsi="Times New Roman" w:cs="Times New Roman"/>
          <w:color w:val="000000"/>
        </w:rPr>
        <w:t>2) Чтобы открыть (распахнуть) створку окна, ручку поворачивают на 90 градусов в</w:t>
      </w:r>
      <w:r w:rsidR="00DB5240"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горизонтальное положение (положение </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Открыто</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 xml:space="preserve"> на Рис. 1). При повороте ручки закрытую</w:t>
      </w:r>
      <w:r w:rsidR="00DB5240"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створку слегка прижимают к раме другой рукой (чуть выше ручки). Затем, потянув за ручку,</w:t>
      </w:r>
      <w:r w:rsidR="00DB5240"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створку распахивают </w:t>
      </w:r>
      <w:r w:rsidRPr="004872FA">
        <w:rPr>
          <w:rFonts w:ascii="Times New Roman" w:eastAsia="TimesNewRomanPSMT" w:hAnsi="Times New Roman" w:cs="Times New Roman"/>
          <w:b/>
          <w:color w:val="000000"/>
        </w:rPr>
        <w:t>(сплошной режим - поворотное открывание)</w:t>
      </w:r>
      <w:r w:rsidRPr="004872FA">
        <w:rPr>
          <w:rFonts w:ascii="Times New Roman" w:eastAsia="TimesNewRomanPS-BoldMT" w:hAnsi="Times New Roman" w:cs="Times New Roman"/>
          <w:bCs/>
          <w:color w:val="00000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DB5240" w:rsidRPr="004872FA" w:rsidTr="00DB5240">
        <w:tc>
          <w:tcPr>
            <w:tcW w:w="10704" w:type="dxa"/>
          </w:tcPr>
          <w:p w:rsidR="00DB5240" w:rsidRPr="004872FA" w:rsidRDefault="00DB5240" w:rsidP="00907C83">
            <w:pPr>
              <w:autoSpaceDE w:val="0"/>
              <w:autoSpaceDN w:val="0"/>
              <w:adjustRightInd w:val="0"/>
              <w:rPr>
                <w:rFonts w:ascii="Times New Roman" w:eastAsia="TimesNewRomanPS-BoldMT" w:hAnsi="Times New Roman" w:cs="Times New Roman"/>
                <w:bCs/>
                <w:color w:val="000000"/>
                <w:sz w:val="24"/>
                <w:szCs w:val="24"/>
              </w:rPr>
            </w:pPr>
            <w:r w:rsidRPr="004872FA">
              <w:rPr>
                <w:rFonts w:ascii="Times New Roman" w:eastAsia="TimesNewRomanPS-BoldMT" w:hAnsi="Times New Roman" w:cs="Times New Roman"/>
                <w:bCs/>
                <w:noProof/>
                <w:color w:val="000000"/>
                <w:sz w:val="24"/>
                <w:szCs w:val="24"/>
                <w:lang w:eastAsia="ru-RU"/>
              </w:rPr>
              <w:drawing>
                <wp:inline distT="0" distB="0" distL="0" distR="0" wp14:anchorId="401FC1F7" wp14:editId="1D60F327">
                  <wp:extent cx="5382000" cy="178920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2000" cy="1789200"/>
                          </a:xfrm>
                          <a:prstGeom prst="rect">
                            <a:avLst/>
                          </a:prstGeom>
                          <a:noFill/>
                          <a:ln>
                            <a:noFill/>
                          </a:ln>
                        </pic:spPr>
                      </pic:pic>
                    </a:graphicData>
                  </a:graphic>
                </wp:inline>
              </w:drawing>
            </w:r>
          </w:p>
        </w:tc>
      </w:tr>
      <w:tr w:rsidR="00DB5240" w:rsidRPr="004872FA" w:rsidTr="00DB5240">
        <w:tc>
          <w:tcPr>
            <w:tcW w:w="10704" w:type="dxa"/>
          </w:tcPr>
          <w:p w:rsidR="00DB5240" w:rsidRPr="004872FA" w:rsidRDefault="00DB5240" w:rsidP="00DB5240">
            <w:pPr>
              <w:autoSpaceDE w:val="0"/>
              <w:autoSpaceDN w:val="0"/>
              <w:adjustRightInd w:val="0"/>
              <w:jc w:val="center"/>
              <w:rPr>
                <w:rFonts w:ascii="Times New Roman" w:eastAsia="TimesNewRomanPSMT" w:hAnsi="Times New Roman" w:cs="Times New Roman"/>
                <w:color w:val="000000"/>
                <w:sz w:val="24"/>
                <w:szCs w:val="24"/>
              </w:rPr>
            </w:pPr>
            <w:r w:rsidRPr="004872FA">
              <w:rPr>
                <w:rFonts w:ascii="Times New Roman" w:eastAsia="TimesNewRomanPSMT" w:hAnsi="Times New Roman" w:cs="Times New Roman"/>
                <w:color w:val="000000"/>
                <w:sz w:val="24"/>
                <w:szCs w:val="24"/>
              </w:rPr>
              <w:t>Рис.1</w:t>
            </w:r>
          </w:p>
        </w:tc>
      </w:tr>
    </w:tbl>
    <w:p w:rsidR="00907C83" w:rsidRPr="004872FA" w:rsidRDefault="00907C83" w:rsidP="0079585E">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MT" w:hAnsi="Times New Roman" w:cs="Times New Roman"/>
          <w:color w:val="000000"/>
        </w:rPr>
        <w:t>3) Для перевода створки из закрытого положение в откидное (поворот створки</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относительно нижней горизонтальной оси, положение </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Откинуто</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 xml:space="preserve"> на Рис.2) ручку поворачивают</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вертикально на 180 градусов вверх, затем, потянув за ручку, поворачивают створку относительно</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нижней горизонтальной оси на заданный изготовителем угол (не более 10 градусов) </w:t>
      </w:r>
      <w:r w:rsidRPr="004872FA">
        <w:rPr>
          <w:rFonts w:ascii="Times New Roman" w:eastAsia="TimesNewRomanPS-BoldMT" w:hAnsi="Times New Roman" w:cs="Times New Roman"/>
          <w:bCs/>
          <w:color w:val="000000"/>
        </w:rPr>
        <w:t>(откидной</w:t>
      </w:r>
      <w:r w:rsidR="00944BAC"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режим).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944BAC" w:rsidRPr="004872FA" w:rsidTr="004944DB">
        <w:tc>
          <w:tcPr>
            <w:tcW w:w="10704" w:type="dxa"/>
          </w:tcPr>
          <w:p w:rsidR="00944BAC" w:rsidRPr="004872FA" w:rsidRDefault="00944BAC" w:rsidP="004944DB">
            <w:pPr>
              <w:autoSpaceDE w:val="0"/>
              <w:autoSpaceDN w:val="0"/>
              <w:adjustRightInd w:val="0"/>
              <w:rPr>
                <w:rFonts w:ascii="Times New Roman" w:eastAsia="TimesNewRomanPS-BoldMT" w:hAnsi="Times New Roman" w:cs="Times New Roman"/>
                <w:bCs/>
                <w:color w:val="000000"/>
                <w:sz w:val="24"/>
                <w:szCs w:val="24"/>
              </w:rPr>
            </w:pPr>
            <w:r w:rsidRPr="004872FA">
              <w:rPr>
                <w:rFonts w:ascii="Times New Roman" w:eastAsia="TimesNewRomanPS-BoldMT" w:hAnsi="Times New Roman" w:cs="Times New Roman"/>
                <w:bCs/>
                <w:noProof/>
                <w:color w:val="000000"/>
                <w:sz w:val="24"/>
                <w:szCs w:val="24"/>
                <w:lang w:eastAsia="ru-RU"/>
              </w:rPr>
              <w:lastRenderedPageBreak/>
              <w:drawing>
                <wp:inline distT="0" distB="0" distL="0" distR="0" wp14:anchorId="2B5CF184" wp14:editId="27AA2055">
                  <wp:extent cx="5382000" cy="1789200"/>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2000" cy="1789200"/>
                          </a:xfrm>
                          <a:prstGeom prst="rect">
                            <a:avLst/>
                          </a:prstGeom>
                          <a:noFill/>
                          <a:ln>
                            <a:noFill/>
                          </a:ln>
                        </pic:spPr>
                      </pic:pic>
                    </a:graphicData>
                  </a:graphic>
                </wp:inline>
              </w:drawing>
            </w:r>
          </w:p>
        </w:tc>
      </w:tr>
      <w:tr w:rsidR="00944BAC" w:rsidRPr="004872FA" w:rsidTr="004944DB">
        <w:tc>
          <w:tcPr>
            <w:tcW w:w="10704" w:type="dxa"/>
          </w:tcPr>
          <w:p w:rsidR="00944BAC" w:rsidRPr="004872FA" w:rsidRDefault="00944BAC" w:rsidP="004944DB">
            <w:pPr>
              <w:autoSpaceDE w:val="0"/>
              <w:autoSpaceDN w:val="0"/>
              <w:adjustRightInd w:val="0"/>
              <w:jc w:val="center"/>
              <w:rPr>
                <w:rFonts w:ascii="Times New Roman" w:eastAsia="TimesNewRomanPSMT" w:hAnsi="Times New Roman" w:cs="Times New Roman"/>
                <w:color w:val="000000"/>
                <w:sz w:val="24"/>
                <w:szCs w:val="24"/>
              </w:rPr>
            </w:pPr>
            <w:r w:rsidRPr="004872FA">
              <w:rPr>
                <w:rFonts w:ascii="Times New Roman" w:eastAsia="TimesNewRomanPSMT" w:hAnsi="Times New Roman" w:cs="Times New Roman"/>
                <w:color w:val="000000"/>
                <w:sz w:val="24"/>
                <w:szCs w:val="24"/>
              </w:rPr>
              <w:t>Рис.2</w:t>
            </w:r>
          </w:p>
        </w:tc>
      </w:tr>
    </w:tbl>
    <w:p w:rsidR="00907C83" w:rsidRPr="004872FA"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4) Для запирания створки из открытого или откидного положения ее сначала</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закрывают и, придерживая створку рукой, поворачивают ручку вертикально вниз (положение</w:t>
      </w:r>
      <w:r w:rsidR="00944BAC" w:rsidRPr="004872FA">
        <w:rPr>
          <w:rFonts w:ascii="Times New Roman" w:eastAsia="TimesNewRomanPSMT" w:hAnsi="Times New Roman" w:cs="Times New Roman"/>
          <w:color w:val="000000"/>
        </w:rPr>
        <w:t xml:space="preserve"> </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Закрыто</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 xml:space="preserve"> на Рис. 2).</w:t>
      </w:r>
    </w:p>
    <w:p w:rsidR="00907C83" w:rsidRPr="004872FA" w:rsidRDefault="00907C83" w:rsidP="0079585E">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MT" w:hAnsi="Times New Roman" w:cs="Times New Roman"/>
          <w:color w:val="000000"/>
        </w:rPr>
        <w:t xml:space="preserve">5) Для перевода створки в положение </w:t>
      </w:r>
      <w:r w:rsidR="00B2673A" w:rsidRPr="004872FA">
        <w:rPr>
          <w:rFonts w:ascii="Times New Roman" w:eastAsia="TimesNewRomanPS-BoldMT" w:hAnsi="Times New Roman" w:cs="Times New Roman"/>
          <w:bCs/>
          <w:color w:val="000000"/>
        </w:rPr>
        <w:t>«</w:t>
      </w:r>
      <w:r w:rsidRPr="004872FA">
        <w:rPr>
          <w:rFonts w:ascii="Times New Roman" w:eastAsia="TimesNewRomanPSMT" w:hAnsi="Times New Roman" w:cs="Times New Roman"/>
          <w:b/>
          <w:color w:val="000000"/>
        </w:rPr>
        <w:t>Проветривание</w:t>
      </w:r>
      <w:r w:rsidR="00B2673A" w:rsidRPr="004872FA">
        <w:rPr>
          <w:rFonts w:ascii="Times New Roman" w:eastAsia="TimesNewRomanPS-BoldMT" w:hAnsi="Times New Roman" w:cs="Times New Roman"/>
          <w:bCs/>
          <w:color w:val="000000"/>
        </w:rPr>
        <w:t>»</w:t>
      </w:r>
      <w:r w:rsidRPr="004872FA">
        <w:rPr>
          <w:rFonts w:ascii="Times New Roman" w:eastAsia="TimesNewRomanPS-BoldMT" w:hAnsi="Times New Roman" w:cs="Times New Roman"/>
          <w:bCs/>
          <w:color w:val="000000"/>
        </w:rPr>
        <w:t xml:space="preserve"> </w:t>
      </w:r>
      <w:r w:rsidRPr="004872FA">
        <w:rPr>
          <w:rFonts w:ascii="Times New Roman" w:eastAsia="TimesNewRomanPSMT" w:hAnsi="Times New Roman" w:cs="Times New Roman"/>
          <w:color w:val="000000"/>
        </w:rPr>
        <w:t>ручку поворачивают из</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положения </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Откинуто</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 xml:space="preserve"> в положение </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Проветривание</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 xml:space="preserve"> на 45 градусов (см. Рис. 3) При этом</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створка окна (после небольшого поворота относительно нижней горизонтальной оси)</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фиксируется, будучи неплотно прижатой к раме окна вверху. Зазор между рамой окна и створкой</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(в верхней части) в данном режиме может составлять от 5 до 10мм. и регулируется небольшим</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поворотом ручки </w:t>
      </w:r>
      <w:r w:rsidRPr="004872FA">
        <w:rPr>
          <w:rFonts w:ascii="Times New Roman" w:eastAsia="TimesNewRomanPSMT" w:hAnsi="Times New Roman" w:cs="Times New Roman"/>
          <w:b/>
          <w:color w:val="000000"/>
        </w:rPr>
        <w:t>(щелевой режим)</w:t>
      </w:r>
      <w:r w:rsidRPr="004872FA">
        <w:rPr>
          <w:rFonts w:ascii="Times New Roman" w:eastAsia="TimesNewRomanPS-BoldMT" w:hAnsi="Times New Roman" w:cs="Times New Roman"/>
          <w:bCs/>
          <w:color w:val="000000"/>
        </w:rPr>
        <w:t>.</w:t>
      </w:r>
    </w:p>
    <w:p w:rsidR="00907C83" w:rsidRPr="004872FA"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 xml:space="preserve">6) Для того, чтобы закрыть окно, из режима </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Проветривание</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 xml:space="preserve"> створку окна</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необходимо сначала прижать рукой раме окна, затем повернуть ручку в положение </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Закрыто</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944BAC" w:rsidRPr="004872FA" w:rsidTr="004944DB">
        <w:tc>
          <w:tcPr>
            <w:tcW w:w="10704" w:type="dxa"/>
          </w:tcPr>
          <w:p w:rsidR="00944BAC" w:rsidRPr="004872FA" w:rsidRDefault="00944BAC" w:rsidP="004944DB">
            <w:pPr>
              <w:autoSpaceDE w:val="0"/>
              <w:autoSpaceDN w:val="0"/>
              <w:adjustRightInd w:val="0"/>
              <w:rPr>
                <w:rFonts w:ascii="Times New Roman" w:eastAsia="TimesNewRomanPS-BoldMT" w:hAnsi="Times New Roman" w:cs="Times New Roman"/>
                <w:bCs/>
                <w:color w:val="000000"/>
                <w:sz w:val="24"/>
                <w:szCs w:val="24"/>
                <w:lang w:val="en-US"/>
              </w:rPr>
            </w:pPr>
            <w:r w:rsidRPr="004872FA">
              <w:rPr>
                <w:rFonts w:ascii="Times New Roman" w:eastAsia="TimesNewRomanPS-BoldMT" w:hAnsi="Times New Roman" w:cs="Times New Roman"/>
                <w:bCs/>
                <w:noProof/>
                <w:color w:val="000000"/>
                <w:sz w:val="24"/>
                <w:szCs w:val="24"/>
                <w:lang w:eastAsia="ru-RU"/>
              </w:rPr>
              <w:drawing>
                <wp:inline distT="0" distB="0" distL="0" distR="0" wp14:anchorId="44A72C61" wp14:editId="5C5E545C">
                  <wp:extent cx="5382000" cy="1789200"/>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000" cy="1789200"/>
                          </a:xfrm>
                          <a:prstGeom prst="rect">
                            <a:avLst/>
                          </a:prstGeom>
                          <a:noFill/>
                          <a:ln>
                            <a:noFill/>
                          </a:ln>
                        </pic:spPr>
                      </pic:pic>
                    </a:graphicData>
                  </a:graphic>
                </wp:inline>
              </w:drawing>
            </w:r>
          </w:p>
        </w:tc>
      </w:tr>
      <w:tr w:rsidR="00944BAC" w:rsidRPr="004872FA" w:rsidTr="004944DB">
        <w:tc>
          <w:tcPr>
            <w:tcW w:w="10704" w:type="dxa"/>
          </w:tcPr>
          <w:p w:rsidR="00944BAC" w:rsidRPr="004872FA" w:rsidRDefault="00944BAC" w:rsidP="004944DB">
            <w:pPr>
              <w:autoSpaceDE w:val="0"/>
              <w:autoSpaceDN w:val="0"/>
              <w:adjustRightInd w:val="0"/>
              <w:jc w:val="center"/>
              <w:rPr>
                <w:rFonts w:ascii="Times New Roman" w:eastAsia="TimesNewRomanPSMT" w:hAnsi="Times New Roman" w:cs="Times New Roman"/>
                <w:color w:val="000000"/>
                <w:sz w:val="24"/>
                <w:szCs w:val="24"/>
              </w:rPr>
            </w:pPr>
            <w:r w:rsidRPr="004872FA">
              <w:rPr>
                <w:rFonts w:ascii="Times New Roman" w:eastAsia="TimesNewRomanPSMT" w:hAnsi="Times New Roman" w:cs="Times New Roman"/>
                <w:color w:val="000000"/>
                <w:sz w:val="24"/>
                <w:szCs w:val="24"/>
              </w:rPr>
              <w:t>Рис.3</w:t>
            </w:r>
          </w:p>
        </w:tc>
      </w:tr>
    </w:tbl>
    <w:p w:rsidR="00907C83" w:rsidRPr="004872FA"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Пластиковые окна рассчитаны на исправную службу в течение многих лет при условии их</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правильной эксплуатации. Современное окно - это сложная система различных</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взаимодействующих между собой элементов, которые в процессе эксплуатации требуют</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определенного ухода.</w:t>
      </w:r>
    </w:p>
    <w:p w:rsidR="00907C83" w:rsidRPr="004872FA"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Пыль, находящаяся в большом количестве в атмосфере города, оседая на механизмах</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окон, оказывает негативное влияние на их работоспособность. Если своевременно не чистить и</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не смазывать все движущиеся составные части фурнитуры окон, не ухаживать должным образом</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за резиновыми уплотнителями, окна могут потерять свои функциональные свойства уже через</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три месяца.</w:t>
      </w:r>
    </w:p>
    <w:p w:rsidR="0079585E" w:rsidRPr="004872FA" w:rsidRDefault="0079585E" w:rsidP="0079585E">
      <w:pPr>
        <w:autoSpaceDE w:val="0"/>
        <w:autoSpaceDN w:val="0"/>
        <w:adjustRightInd w:val="0"/>
        <w:spacing w:after="0" w:line="240" w:lineRule="auto"/>
        <w:jc w:val="both"/>
        <w:rPr>
          <w:rFonts w:ascii="Times New Roman" w:eastAsia="TimesNewRomanPSMT" w:hAnsi="Times New Roman" w:cs="Times New Roman"/>
          <w:color w:val="000000"/>
        </w:rPr>
      </w:pPr>
    </w:p>
    <w:p w:rsidR="00907C83" w:rsidRPr="004872FA" w:rsidRDefault="00907C83" w:rsidP="00907C83">
      <w:pPr>
        <w:autoSpaceDE w:val="0"/>
        <w:autoSpaceDN w:val="0"/>
        <w:adjustRightInd w:val="0"/>
        <w:spacing w:after="0" w:line="240" w:lineRule="auto"/>
        <w:rPr>
          <w:rFonts w:ascii="Times New Roman" w:eastAsia="TimesNewRomanPSMT" w:hAnsi="Times New Roman" w:cs="Times New Roman"/>
          <w:b/>
          <w:color w:val="000000"/>
        </w:rPr>
      </w:pPr>
      <w:r w:rsidRPr="004872FA">
        <w:rPr>
          <w:rFonts w:ascii="Times New Roman" w:eastAsia="TimesNewRomanPSMT" w:hAnsi="Times New Roman" w:cs="Times New Roman"/>
          <w:b/>
          <w:color w:val="000000"/>
        </w:rPr>
        <w:t>Рекомендации по эксплуатации:</w:t>
      </w:r>
    </w:p>
    <w:p w:rsidR="00907C83" w:rsidRPr="004872FA"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В процессе эксплуатации квартиры собственник должен в обязательном порядке не реже</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двух раз в год (весной и осенью) производить следующие работы по техническому</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обслуживанию окон:</w:t>
      </w:r>
    </w:p>
    <w:p w:rsidR="00944BAC" w:rsidRPr="004872FA" w:rsidRDefault="00907C83" w:rsidP="00DA4944">
      <w:pPr>
        <w:pStyle w:val="a4"/>
        <w:numPr>
          <w:ilvl w:val="0"/>
          <w:numId w:val="3"/>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Осуществлять проверку надежности крепления деталей фурнитуры. При необходимости</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подтянуть крепежные шурупы.</w:t>
      </w:r>
    </w:p>
    <w:p w:rsidR="00944BAC" w:rsidRPr="004872FA" w:rsidRDefault="00907C83" w:rsidP="00DA4944">
      <w:pPr>
        <w:pStyle w:val="a4"/>
        <w:numPr>
          <w:ilvl w:val="0"/>
          <w:numId w:val="3"/>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Очищать механизмы окон от пыли и грязи. При этом необходимо использовать только</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чистящие средства, не повреждающие антикоррозийное покрытие металлических деталей.</w:t>
      </w:r>
    </w:p>
    <w:p w:rsidR="00944BAC" w:rsidRPr="004872FA" w:rsidRDefault="00907C83" w:rsidP="00DA4944">
      <w:pPr>
        <w:pStyle w:val="a4"/>
        <w:numPr>
          <w:ilvl w:val="0"/>
          <w:numId w:val="3"/>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Осуществлять регулировку фурнитуры, замену поврежденных и изношенных деталей</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(регулировка фурнитуры, особенно в области нижних петель и ножниц, а также замена</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деталей и снятие навеса створки должна проводиться специалистами).</w:t>
      </w:r>
    </w:p>
    <w:p w:rsidR="00944BAC" w:rsidRPr="004872FA" w:rsidRDefault="00907C83" w:rsidP="00DA4944">
      <w:pPr>
        <w:pStyle w:val="a4"/>
        <w:numPr>
          <w:ilvl w:val="0"/>
          <w:numId w:val="3"/>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Смазывать все подвижные детали и места запоров поворотно-откидной фурнитуры маслом</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(например, машинным маслом), не содержащим кислот или смол.</w:t>
      </w:r>
    </w:p>
    <w:p w:rsidR="00944BAC" w:rsidRPr="004872FA" w:rsidRDefault="00907C83" w:rsidP="00DA4944">
      <w:pPr>
        <w:pStyle w:val="a4"/>
        <w:numPr>
          <w:ilvl w:val="0"/>
          <w:numId w:val="3"/>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Очищать от грязи и протирать специальными средствами резиновые уплотнители на створках</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окон.</w:t>
      </w:r>
    </w:p>
    <w:p w:rsidR="00944BAC" w:rsidRPr="004872FA" w:rsidRDefault="00907C83" w:rsidP="00DA4944">
      <w:pPr>
        <w:pStyle w:val="a4"/>
        <w:numPr>
          <w:ilvl w:val="0"/>
          <w:numId w:val="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MT" w:hAnsi="Times New Roman" w:cs="Times New Roman"/>
          <w:color w:val="000000"/>
        </w:rPr>
        <w:t>Очищать окна и подоконники с помощью мягкой ткани, обычного мыльного раствора или</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специальных моющих средств для пластиков, не содержащих растворителей, ацетона,</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абразивных веществ, кислот. Для очистки окон нельзя применять царапающие мочалки,</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чистящие средства, содержащие абразивную крошку (типа </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Пемолюкс</w:t>
      </w:r>
      <w:r w:rsidR="00B2673A"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 кислоту, щелочь,</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растворитель или ацетон, стиральный порошок. Для предотвращения образования</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статического электричества, притягивающего пыль, поверхности обрабатывают раствором</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антистатика.</w:t>
      </w:r>
    </w:p>
    <w:p w:rsidR="0079585E" w:rsidRPr="004872FA" w:rsidRDefault="00907C83" w:rsidP="006D7AB9">
      <w:pPr>
        <w:pStyle w:val="a4"/>
        <w:numPr>
          <w:ilvl w:val="0"/>
          <w:numId w:val="3"/>
        </w:numPr>
        <w:autoSpaceDE w:val="0"/>
        <w:autoSpaceDN w:val="0"/>
        <w:adjustRightInd w:val="0"/>
        <w:spacing w:after="0" w:line="240" w:lineRule="auto"/>
        <w:ind w:left="284" w:hanging="284"/>
        <w:jc w:val="both"/>
        <w:rPr>
          <w:rFonts w:ascii="Times New Roman" w:eastAsia="TimesNewRomanPSMT" w:hAnsi="Times New Roman" w:cs="Times New Roman"/>
          <w:color w:val="000000"/>
        </w:rPr>
      </w:pPr>
      <w:r w:rsidRPr="004872FA">
        <w:rPr>
          <w:rFonts w:ascii="Times New Roman" w:eastAsia="TimesNewRomanPS-BoldMT" w:hAnsi="Times New Roman" w:cs="Times New Roman"/>
          <w:bCs/>
          <w:color w:val="000000"/>
        </w:rPr>
        <w:t>С целью поддержания в помещениях допустимой влажности и нормативного</w:t>
      </w:r>
      <w:r w:rsidR="00944BAC"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воздухообмена, необходимо периодически осуществлять проветривание помещений с</w:t>
      </w:r>
      <w:r w:rsidR="00944BAC"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 xml:space="preserve">помощью открывания оконных створок (разрешено </w:t>
      </w:r>
      <w:r w:rsidRPr="004872FA">
        <w:rPr>
          <w:rFonts w:ascii="Times New Roman" w:eastAsia="TimesNewRomanPS-BoldMT" w:hAnsi="Times New Roman" w:cs="Times New Roman"/>
          <w:bCs/>
          <w:color w:val="000000"/>
        </w:rPr>
        <w:lastRenderedPageBreak/>
        <w:t>использовать при температуре</w:t>
      </w:r>
      <w:r w:rsidR="00944BAC"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наружного воздуха выше "нуля" следующие режимы открывания: сплошной, откидной</w:t>
      </w:r>
      <w:r w:rsidR="00944BAC"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или щелевой, а при температуре наружного воздуха ниже "нуля" разрешен для</w:t>
      </w:r>
      <w:r w:rsidR="00944BAC"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постоянного пользования только режим щелевого открывания и для кратковременного</w:t>
      </w:r>
      <w:r w:rsidR="00944BAC"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(залпового) - режим сплошного открывания).</w:t>
      </w:r>
    </w:p>
    <w:p w:rsidR="00907C83" w:rsidRPr="004872FA"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b/>
          <w:color w:val="000000"/>
        </w:rPr>
        <w:t>В каждом пластиковом окне предусмотрены водоотводящие каналы</w:t>
      </w:r>
      <w:r w:rsidRPr="004872FA">
        <w:rPr>
          <w:rFonts w:ascii="Times New Roman" w:eastAsia="TimesNewRomanPS-BoldMT" w:hAnsi="Times New Roman" w:cs="Times New Roman"/>
          <w:bCs/>
          <w:color w:val="000000"/>
        </w:rPr>
        <w:t xml:space="preserve"> </w:t>
      </w:r>
      <w:r w:rsidRPr="004872FA">
        <w:rPr>
          <w:rFonts w:ascii="Times New Roman" w:eastAsia="TimesNewRomanPSMT" w:hAnsi="Times New Roman" w:cs="Times New Roman"/>
          <w:color w:val="000000"/>
        </w:rPr>
        <w:t>для вывода</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наружу скапливающейся внутри влаги. Водоотводящие каналы расположены в нижней части</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рамы; их можно легко обнаружить, открыв створку. Необходимо следить за состоянием этих</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каналов, и периодически, не реже двух раз в год, очищать их от грязи.</w:t>
      </w:r>
    </w:p>
    <w:p w:rsidR="00907C83" w:rsidRPr="004872FA"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b/>
          <w:color w:val="000000"/>
        </w:rPr>
        <w:t>Эластичные резиновые уплотняющие прокладки в притворе створок</w:t>
      </w:r>
      <w:r w:rsidRPr="004872FA">
        <w:rPr>
          <w:rFonts w:ascii="Times New Roman" w:eastAsia="TimesNewRomanPS-BoldMT" w:hAnsi="Times New Roman" w:cs="Times New Roman"/>
          <w:bCs/>
          <w:color w:val="000000"/>
        </w:rPr>
        <w:t xml:space="preserve"> </w:t>
      </w:r>
      <w:r w:rsidRPr="004872FA">
        <w:rPr>
          <w:rFonts w:ascii="Times New Roman" w:eastAsia="TimesNewRomanPSMT" w:hAnsi="Times New Roman" w:cs="Times New Roman"/>
          <w:color w:val="000000"/>
        </w:rPr>
        <w:t>изготовлены из</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современного материала. При неправильном уходе резина может трескаться и терять</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эластичность. Поэтому необходимо два раза в год очищать резиновый уплотнитель от грязи и</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пыли. После очистки его необходимо смазывать специальными средствами (можно касторовым</w:t>
      </w:r>
      <w:r w:rsidR="00944BAC"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маслом, силиконовой смазкой). Используйте для обработки хорошо впитывающую ткань.</w:t>
      </w:r>
    </w:p>
    <w:p w:rsidR="00907C83" w:rsidRPr="004872FA" w:rsidRDefault="00907C83" w:rsidP="0079585E">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b/>
          <w:color w:val="000000"/>
        </w:rPr>
        <w:t>На окна установлена высококачественная фурнитура</w:t>
      </w:r>
      <w:r w:rsidRPr="004872FA">
        <w:rPr>
          <w:rFonts w:ascii="Times New Roman" w:eastAsia="TimesNewRomanPS-BoldMT" w:hAnsi="Times New Roman" w:cs="Times New Roman"/>
          <w:bCs/>
          <w:color w:val="000000"/>
        </w:rPr>
        <w:t xml:space="preserve">. </w:t>
      </w:r>
      <w:r w:rsidRPr="004872FA">
        <w:rPr>
          <w:rFonts w:ascii="Times New Roman" w:eastAsia="TimesNewRomanPSMT" w:hAnsi="Times New Roman" w:cs="Times New Roman"/>
          <w:color w:val="000000"/>
        </w:rPr>
        <w:t>Она гарантирует удобство и</w:t>
      </w:r>
      <w:r w:rsidR="00A0375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комфорт при использовании, безупречное функционирование и долговечность при условии</w:t>
      </w:r>
      <w:r w:rsidR="00A0375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правильной эксплуатации.</w:t>
      </w:r>
    </w:p>
    <w:p w:rsidR="00907C83" w:rsidRPr="004872FA" w:rsidRDefault="00907C83" w:rsidP="00A42AAD">
      <w:pPr>
        <w:autoSpaceDE w:val="0"/>
        <w:autoSpaceDN w:val="0"/>
        <w:adjustRightInd w:val="0"/>
        <w:spacing w:after="0" w:line="240" w:lineRule="auto"/>
        <w:rPr>
          <w:rFonts w:ascii="Times New Roman" w:eastAsia="TimesNewRomanPSMT" w:hAnsi="Times New Roman" w:cs="Times New Roman"/>
          <w:b/>
          <w:color w:val="000000"/>
        </w:rPr>
      </w:pPr>
      <w:r w:rsidRPr="004872FA">
        <w:rPr>
          <w:rFonts w:ascii="Times New Roman" w:eastAsia="TimesNewRomanPSMT" w:hAnsi="Times New Roman" w:cs="Times New Roman"/>
          <w:b/>
          <w:color w:val="000000"/>
        </w:rPr>
        <w:t>Внимание:</w:t>
      </w:r>
    </w:p>
    <w:p w:rsidR="00A0375D" w:rsidRPr="004872FA" w:rsidRDefault="00907C83" w:rsidP="00DA4944">
      <w:pPr>
        <w:pStyle w:val="a4"/>
        <w:numPr>
          <w:ilvl w:val="0"/>
          <w:numId w:val="4"/>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b/>
          <w:color w:val="000000"/>
        </w:rPr>
        <w:t>Не допускается касание штор подоконников, чтобы не препятствовать конвекции</w:t>
      </w:r>
      <w:r w:rsidR="00A0375D" w:rsidRPr="004872FA">
        <w:rPr>
          <w:rFonts w:ascii="Times New Roman" w:eastAsia="TimesNewRomanPSMT" w:hAnsi="Times New Roman" w:cs="Times New Roman"/>
          <w:b/>
          <w:color w:val="000000"/>
        </w:rPr>
        <w:t xml:space="preserve"> </w:t>
      </w:r>
      <w:r w:rsidRPr="004872FA">
        <w:rPr>
          <w:rFonts w:ascii="Times New Roman" w:eastAsia="TimesNewRomanPSMT" w:hAnsi="Times New Roman" w:cs="Times New Roman"/>
          <w:b/>
          <w:color w:val="000000"/>
        </w:rPr>
        <w:t>горячего воздуха от отопительного прибора для обогрева окон, чтобы не было</w:t>
      </w:r>
      <w:r w:rsidR="00A0375D" w:rsidRPr="004872FA">
        <w:rPr>
          <w:rFonts w:ascii="Times New Roman" w:eastAsia="TimesNewRomanPSMT" w:hAnsi="Times New Roman" w:cs="Times New Roman"/>
          <w:b/>
          <w:color w:val="000000"/>
        </w:rPr>
        <w:t xml:space="preserve"> </w:t>
      </w:r>
      <w:r w:rsidRPr="004872FA">
        <w:rPr>
          <w:rFonts w:ascii="Times New Roman" w:eastAsia="TimesNewRomanPSMT" w:hAnsi="Times New Roman" w:cs="Times New Roman"/>
          <w:b/>
          <w:color w:val="000000"/>
        </w:rPr>
        <w:t>конденсации влаги на окне</w:t>
      </w:r>
      <w:r w:rsidRPr="004872FA">
        <w:rPr>
          <w:rFonts w:ascii="Times New Roman" w:eastAsia="TimesNewRomanPS-BoldMT" w:hAnsi="Times New Roman" w:cs="Times New Roman"/>
          <w:bCs/>
          <w:color w:val="000000"/>
        </w:rPr>
        <w:t>.</w:t>
      </w:r>
    </w:p>
    <w:p w:rsidR="00A0375D" w:rsidRPr="004872FA" w:rsidRDefault="00907C83" w:rsidP="00DA4944">
      <w:pPr>
        <w:pStyle w:val="a4"/>
        <w:numPr>
          <w:ilvl w:val="0"/>
          <w:numId w:val="4"/>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Не допускается попадание в механизмы и фурнитуру оконных и дверных балконных блоков</w:t>
      </w:r>
      <w:r w:rsidR="00A0375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песка, мела, строительного раствора.</w:t>
      </w:r>
    </w:p>
    <w:p w:rsidR="00A0375D" w:rsidRPr="004872FA" w:rsidRDefault="00907C83" w:rsidP="00DA4944">
      <w:pPr>
        <w:pStyle w:val="a4"/>
        <w:numPr>
          <w:ilvl w:val="0"/>
          <w:numId w:val="4"/>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Не допускается чистить пластиковые окна острыми и царапающими инструментами,</w:t>
      </w:r>
      <w:r w:rsidR="00A0375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повреждающими гладкие поверхности.</w:t>
      </w:r>
    </w:p>
    <w:p w:rsidR="00A0375D" w:rsidRPr="004872FA" w:rsidRDefault="00907C83" w:rsidP="00DA4944">
      <w:pPr>
        <w:pStyle w:val="a4"/>
        <w:numPr>
          <w:ilvl w:val="0"/>
          <w:numId w:val="4"/>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Не допускается самостоятельно проводить ремонт оконных и дверных блоков.</w:t>
      </w:r>
    </w:p>
    <w:p w:rsidR="00A0375D" w:rsidRPr="004872FA" w:rsidRDefault="00907C83" w:rsidP="00DA4944">
      <w:pPr>
        <w:pStyle w:val="a4"/>
        <w:numPr>
          <w:ilvl w:val="0"/>
          <w:numId w:val="4"/>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Не допускается попадания посторонних предметов между рамой и створкой окон, балконных</w:t>
      </w:r>
      <w:r w:rsidR="00A0375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дверей, а также в подвижные узлы.</w:t>
      </w:r>
    </w:p>
    <w:p w:rsidR="00907C83" w:rsidRPr="004872FA" w:rsidRDefault="00907C83" w:rsidP="00DA4944">
      <w:pPr>
        <w:pStyle w:val="a4"/>
        <w:numPr>
          <w:ilvl w:val="0"/>
          <w:numId w:val="4"/>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Не допускается вешать на створки окон, балконных дверей одежду или другие посторонние</w:t>
      </w:r>
      <w:r w:rsidR="00A0375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предметы.</w:t>
      </w:r>
    </w:p>
    <w:p w:rsidR="00CD3EF4" w:rsidRPr="004872FA" w:rsidRDefault="00CD3EF4" w:rsidP="00CD3EF4">
      <w:pPr>
        <w:autoSpaceDE w:val="0"/>
        <w:autoSpaceDN w:val="0"/>
        <w:adjustRightInd w:val="0"/>
        <w:spacing w:after="0" w:line="240" w:lineRule="auto"/>
        <w:jc w:val="center"/>
        <w:rPr>
          <w:rFonts w:ascii="Times New Roman" w:eastAsia="TimesNewRomanPSMT" w:hAnsi="Times New Roman" w:cs="Times New Roman"/>
          <w:b/>
          <w:color w:val="000000"/>
        </w:rPr>
      </w:pPr>
      <w:r w:rsidRPr="004872FA">
        <w:rPr>
          <w:rFonts w:ascii="Times New Roman" w:eastAsia="TimesNewRomanPSMT" w:hAnsi="Times New Roman" w:cs="Times New Roman"/>
          <w:b/>
          <w:color w:val="000000"/>
        </w:rPr>
        <w:t>Перечень наиболее часто встречающихся неисправностей, их причины и способы устранения.</w:t>
      </w:r>
    </w:p>
    <w:tbl>
      <w:tblPr>
        <w:tblStyle w:val="a3"/>
        <w:tblW w:w="0" w:type="auto"/>
        <w:tblLook w:val="04A0" w:firstRow="1" w:lastRow="0" w:firstColumn="1" w:lastColumn="0" w:noHBand="0" w:noVBand="1"/>
      </w:tblPr>
      <w:tblGrid>
        <w:gridCol w:w="3540"/>
        <w:gridCol w:w="3539"/>
        <w:gridCol w:w="3542"/>
      </w:tblGrid>
      <w:tr w:rsidR="004C72F7" w:rsidRPr="004872FA" w:rsidTr="004C72F7">
        <w:tc>
          <w:tcPr>
            <w:tcW w:w="3568" w:type="dxa"/>
          </w:tcPr>
          <w:p w:rsidR="004C72F7" w:rsidRPr="004872FA" w:rsidRDefault="004C72F7" w:rsidP="0079585E">
            <w:pPr>
              <w:autoSpaceDE w:val="0"/>
              <w:autoSpaceDN w:val="0"/>
              <w:adjustRightInd w:val="0"/>
              <w:jc w:val="center"/>
              <w:rPr>
                <w:rFonts w:ascii="Times New Roman" w:eastAsia="TimesNewRomanPSMT" w:hAnsi="Times New Roman" w:cs="Times New Roman"/>
                <w:b/>
                <w:color w:val="000000"/>
              </w:rPr>
            </w:pPr>
            <w:r w:rsidRPr="004872FA">
              <w:rPr>
                <w:rFonts w:ascii="Times New Roman" w:eastAsia="TimesNewRomanPSMT" w:hAnsi="Times New Roman" w:cs="Times New Roman"/>
                <w:b/>
                <w:color w:val="000000"/>
              </w:rPr>
              <w:t>Неисправность</w:t>
            </w:r>
          </w:p>
        </w:tc>
        <w:tc>
          <w:tcPr>
            <w:tcW w:w="3568" w:type="dxa"/>
          </w:tcPr>
          <w:p w:rsidR="004C72F7" w:rsidRPr="004872FA" w:rsidRDefault="004C72F7" w:rsidP="0079585E">
            <w:pPr>
              <w:autoSpaceDE w:val="0"/>
              <w:autoSpaceDN w:val="0"/>
              <w:adjustRightInd w:val="0"/>
              <w:jc w:val="center"/>
              <w:rPr>
                <w:rFonts w:ascii="Times New Roman" w:eastAsia="TimesNewRomanPSMT" w:hAnsi="Times New Roman" w:cs="Times New Roman"/>
                <w:b/>
                <w:color w:val="000000"/>
              </w:rPr>
            </w:pPr>
            <w:r w:rsidRPr="004872FA">
              <w:rPr>
                <w:rFonts w:ascii="Times New Roman" w:eastAsia="TimesNewRomanPSMT" w:hAnsi="Times New Roman" w:cs="Times New Roman"/>
                <w:b/>
                <w:color w:val="000000"/>
              </w:rPr>
              <w:t>Возможные причины</w:t>
            </w:r>
          </w:p>
        </w:tc>
        <w:tc>
          <w:tcPr>
            <w:tcW w:w="3568" w:type="dxa"/>
          </w:tcPr>
          <w:p w:rsidR="004C72F7" w:rsidRPr="004872FA" w:rsidRDefault="004C72F7" w:rsidP="0079585E">
            <w:pPr>
              <w:autoSpaceDE w:val="0"/>
              <w:autoSpaceDN w:val="0"/>
              <w:adjustRightInd w:val="0"/>
              <w:jc w:val="center"/>
              <w:rPr>
                <w:rFonts w:ascii="Times New Roman" w:eastAsia="TimesNewRomanPSMT" w:hAnsi="Times New Roman" w:cs="Times New Roman"/>
                <w:b/>
                <w:color w:val="000000"/>
              </w:rPr>
            </w:pPr>
            <w:r w:rsidRPr="004872FA">
              <w:rPr>
                <w:rFonts w:ascii="Times New Roman" w:eastAsia="TimesNewRomanPSMT" w:hAnsi="Times New Roman" w:cs="Times New Roman"/>
                <w:b/>
                <w:color w:val="000000"/>
              </w:rPr>
              <w:t>Рекомендации по устранению</w:t>
            </w:r>
          </w:p>
        </w:tc>
      </w:tr>
      <w:tr w:rsidR="004C72F7" w:rsidRPr="004872FA" w:rsidTr="004C72F7">
        <w:tc>
          <w:tcPr>
            <w:tcW w:w="3568" w:type="dxa"/>
          </w:tcPr>
          <w:p w:rsidR="004C72F7" w:rsidRPr="004872FA" w:rsidRDefault="004C72F7"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Оконная ручка разболталась</w:t>
            </w:r>
          </w:p>
        </w:tc>
        <w:tc>
          <w:tcPr>
            <w:tcW w:w="3568" w:type="dxa"/>
          </w:tcPr>
          <w:p w:rsidR="004C72F7" w:rsidRPr="004872FA" w:rsidRDefault="004C72F7"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Издержки, возникающие в процессе эксплуатации.</w:t>
            </w:r>
          </w:p>
        </w:tc>
        <w:tc>
          <w:tcPr>
            <w:tcW w:w="3568" w:type="dxa"/>
          </w:tcPr>
          <w:p w:rsidR="004C72F7" w:rsidRPr="004872FA" w:rsidRDefault="004C72F7"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Приподнять находящуюся под ней планку, повернуть ее и затянуть винты.</w:t>
            </w:r>
          </w:p>
        </w:tc>
      </w:tr>
      <w:tr w:rsidR="004C72F7" w:rsidRPr="004872FA" w:rsidTr="004C72F7">
        <w:tc>
          <w:tcPr>
            <w:tcW w:w="3568" w:type="dxa"/>
          </w:tcPr>
          <w:p w:rsidR="004C72F7" w:rsidRPr="004872FA" w:rsidRDefault="004C72F7"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Верхняя петля вышла из зацепления</w:t>
            </w:r>
          </w:p>
        </w:tc>
        <w:tc>
          <w:tcPr>
            <w:tcW w:w="3568" w:type="dxa"/>
          </w:tcPr>
          <w:p w:rsidR="004C72F7" w:rsidRPr="004872FA" w:rsidRDefault="004C72F7"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Неправильный порядок открывания поворотно-откидной створки</w:t>
            </w:r>
          </w:p>
        </w:tc>
        <w:tc>
          <w:tcPr>
            <w:tcW w:w="3568" w:type="dxa"/>
          </w:tcPr>
          <w:p w:rsidR="004C72F7"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Прижать верхний угол створки к раме (в районе петли) и повернуть ручку в положение «Створка откинута».</w:t>
            </w:r>
          </w:p>
        </w:tc>
      </w:tr>
      <w:tr w:rsidR="00A43BFC" w:rsidRPr="004872FA" w:rsidTr="004C72F7">
        <w:tc>
          <w:tcPr>
            <w:tcW w:w="3568" w:type="dxa"/>
            <w:vMerge w:val="restart"/>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Тугой поворот ручки</w:t>
            </w: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Створка сильно зажата</w:t>
            </w: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Отрегулировать прижим</w:t>
            </w:r>
          </w:p>
        </w:tc>
      </w:tr>
      <w:tr w:rsidR="00A43BFC" w:rsidRPr="004872FA" w:rsidTr="004C72F7">
        <w:tc>
          <w:tcPr>
            <w:tcW w:w="3568" w:type="dxa"/>
            <w:vMerge/>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Фурнитура не смазана</w:t>
            </w: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Смазывать фурнитуру</w:t>
            </w:r>
          </w:p>
        </w:tc>
      </w:tr>
      <w:tr w:rsidR="00A43BFC" w:rsidRPr="004872FA" w:rsidTr="004C72F7">
        <w:tc>
          <w:tcPr>
            <w:tcW w:w="3568" w:type="dxa"/>
            <w:vMerge w:val="restart"/>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Продувание</w:t>
            </w:r>
          </w:p>
        </w:tc>
        <w:tc>
          <w:tcPr>
            <w:tcW w:w="3568" w:type="dxa"/>
            <w:vMerge w:val="restart"/>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Неплотный прижим</w:t>
            </w: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Перевести фурнитуру в режим максимального прижима</w:t>
            </w:r>
          </w:p>
        </w:tc>
      </w:tr>
      <w:tr w:rsidR="00A43BFC" w:rsidRPr="004872FA" w:rsidTr="004C72F7">
        <w:tc>
          <w:tcPr>
            <w:tcW w:w="3568" w:type="dxa"/>
            <w:vMerge/>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p>
        </w:tc>
        <w:tc>
          <w:tcPr>
            <w:tcW w:w="3568" w:type="dxa"/>
            <w:vMerge/>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Смазать резиновый уплотнитель</w:t>
            </w:r>
          </w:p>
        </w:tc>
      </w:tr>
      <w:tr w:rsidR="00A43BFC" w:rsidRPr="004872FA" w:rsidTr="004C72F7">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Образование конденсата</w:t>
            </w: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Повышенная влажность</w:t>
            </w: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Проветривать помещения</w:t>
            </w:r>
          </w:p>
        </w:tc>
      </w:tr>
      <w:tr w:rsidR="00A43BFC" w:rsidRPr="004872FA" w:rsidTr="004C72F7">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Низкая температура помещения</w:t>
            </w: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Соблюдение температуры в помещениях не ниже +21°С</w:t>
            </w:r>
          </w:p>
        </w:tc>
      </w:tr>
      <w:tr w:rsidR="00A43BFC" w:rsidRPr="004872FA" w:rsidTr="004C72F7">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Неисправна вентиляция</w:t>
            </w:r>
          </w:p>
        </w:tc>
        <w:tc>
          <w:tcPr>
            <w:tcW w:w="3568" w:type="dxa"/>
          </w:tcPr>
          <w:p w:rsidR="00A43BFC" w:rsidRPr="004872FA" w:rsidRDefault="00BC25FD"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Проверить работу вентиляционных каналов</w:t>
            </w:r>
          </w:p>
        </w:tc>
      </w:tr>
      <w:tr w:rsidR="00A43BFC" w:rsidRPr="004872FA" w:rsidTr="004C72F7">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p>
        </w:tc>
        <w:tc>
          <w:tcPr>
            <w:tcW w:w="3568" w:type="dxa"/>
          </w:tcPr>
          <w:p w:rsidR="00A43BFC" w:rsidRPr="004872FA" w:rsidRDefault="00A43BFC"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Перекрыт поток теплого воздуха</w:t>
            </w:r>
          </w:p>
        </w:tc>
        <w:tc>
          <w:tcPr>
            <w:tcW w:w="3568" w:type="dxa"/>
          </w:tcPr>
          <w:p w:rsidR="00A43BFC" w:rsidRPr="004872FA" w:rsidRDefault="00BC25FD" w:rsidP="00CD3EF4">
            <w:pPr>
              <w:autoSpaceDE w:val="0"/>
              <w:autoSpaceDN w:val="0"/>
              <w:adjustRightInd w:val="0"/>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Не заставлять подоконники, не завешивать окна.</w:t>
            </w:r>
          </w:p>
        </w:tc>
      </w:tr>
    </w:tbl>
    <w:p w:rsidR="00BC25FD" w:rsidRPr="004872FA" w:rsidRDefault="00BC25FD" w:rsidP="00907C83">
      <w:pPr>
        <w:autoSpaceDE w:val="0"/>
        <w:autoSpaceDN w:val="0"/>
        <w:adjustRightInd w:val="0"/>
        <w:spacing w:after="0" w:line="240" w:lineRule="auto"/>
        <w:rPr>
          <w:rFonts w:ascii="Times New Roman" w:eastAsia="TimesNewRomanPSMT" w:hAnsi="Times New Roman" w:cs="Times New Roman"/>
          <w:color w:val="000000"/>
        </w:rPr>
      </w:pPr>
    </w:p>
    <w:p w:rsidR="008304C5" w:rsidRPr="004872FA" w:rsidRDefault="008304C5" w:rsidP="008304C5">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Пластиковые окна, установленные в Вашей квартире, отличаются высокой герметичностью и в закрытом состоянии пропускают очень мало воздуха. (Нормируемая воздухопроницаемость окон и балконных дверей в пластиковых переплетах - не более 5 кг/(м2*ч) согласно табл. 11 СНиП 23-02-2003 «Тепловая защита зданий»). Благодаря своей высокой герметичности</w:t>
      </w:r>
      <w:r>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 xml:space="preserve">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влажность из помещений.</w:t>
      </w:r>
    </w:p>
    <w:p w:rsidR="008304C5" w:rsidRDefault="008304C5" w:rsidP="00CD3EF4">
      <w:pPr>
        <w:autoSpaceDE w:val="0"/>
        <w:autoSpaceDN w:val="0"/>
        <w:adjustRightInd w:val="0"/>
        <w:spacing w:after="0" w:line="240" w:lineRule="auto"/>
        <w:jc w:val="center"/>
        <w:rPr>
          <w:rFonts w:ascii="Times New Roman" w:eastAsia="TimesNewRomanPSMT" w:hAnsi="Times New Roman" w:cs="Times New Roman"/>
          <w:b/>
          <w:color w:val="000000"/>
          <w:sz w:val="28"/>
          <w:szCs w:val="28"/>
        </w:rPr>
      </w:pPr>
    </w:p>
    <w:p w:rsidR="008304C5" w:rsidRDefault="008304C5" w:rsidP="00CD3EF4">
      <w:pPr>
        <w:autoSpaceDE w:val="0"/>
        <w:autoSpaceDN w:val="0"/>
        <w:adjustRightInd w:val="0"/>
        <w:spacing w:after="0" w:line="240" w:lineRule="auto"/>
        <w:jc w:val="center"/>
        <w:rPr>
          <w:rFonts w:ascii="Times New Roman" w:eastAsia="TimesNewRomanPSMT" w:hAnsi="Times New Roman" w:cs="Times New Roman"/>
          <w:b/>
          <w:color w:val="000000"/>
          <w:sz w:val="28"/>
          <w:szCs w:val="28"/>
        </w:rPr>
      </w:pPr>
    </w:p>
    <w:p w:rsidR="008304C5" w:rsidRDefault="008304C5" w:rsidP="00CD3EF4">
      <w:pPr>
        <w:autoSpaceDE w:val="0"/>
        <w:autoSpaceDN w:val="0"/>
        <w:adjustRightInd w:val="0"/>
        <w:spacing w:after="0" w:line="240" w:lineRule="auto"/>
        <w:jc w:val="center"/>
        <w:rPr>
          <w:rFonts w:ascii="Times New Roman" w:eastAsia="TimesNewRomanPSMT" w:hAnsi="Times New Roman" w:cs="Times New Roman"/>
          <w:b/>
          <w:color w:val="000000"/>
          <w:sz w:val="28"/>
          <w:szCs w:val="28"/>
        </w:rPr>
      </w:pPr>
    </w:p>
    <w:p w:rsidR="00907C83" w:rsidRPr="004872FA" w:rsidRDefault="00907C83" w:rsidP="00CD3EF4">
      <w:pPr>
        <w:autoSpaceDE w:val="0"/>
        <w:autoSpaceDN w:val="0"/>
        <w:adjustRightInd w:val="0"/>
        <w:spacing w:after="0" w:line="240" w:lineRule="auto"/>
        <w:jc w:val="center"/>
        <w:rPr>
          <w:rFonts w:ascii="Times New Roman" w:eastAsia="TimesNewRomanPSMT" w:hAnsi="Times New Roman" w:cs="Times New Roman"/>
          <w:b/>
          <w:color w:val="000000"/>
          <w:sz w:val="28"/>
          <w:szCs w:val="28"/>
        </w:rPr>
      </w:pPr>
      <w:r w:rsidRPr="004872FA">
        <w:rPr>
          <w:rFonts w:ascii="Times New Roman" w:eastAsia="TimesNewRomanPSMT" w:hAnsi="Times New Roman" w:cs="Times New Roman"/>
          <w:b/>
          <w:color w:val="000000"/>
          <w:sz w:val="28"/>
          <w:szCs w:val="28"/>
        </w:rPr>
        <w:lastRenderedPageBreak/>
        <w:t>Двери</w:t>
      </w:r>
    </w:p>
    <w:p w:rsidR="00907C83" w:rsidRPr="004872FA" w:rsidRDefault="00EE474A" w:rsidP="00CD3EF4">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Входная дверь в квартиру и м</w:t>
      </w:r>
      <w:r w:rsidR="00907C83" w:rsidRPr="004872FA">
        <w:rPr>
          <w:rFonts w:ascii="Times New Roman" w:eastAsia="TimesNewRomanPSMT" w:hAnsi="Times New Roman" w:cs="Times New Roman"/>
          <w:color w:val="000000"/>
        </w:rPr>
        <w:t xml:space="preserve">ежкомнатные </w:t>
      </w:r>
      <w:r w:rsidRPr="004872FA">
        <w:rPr>
          <w:rFonts w:ascii="Times New Roman" w:eastAsia="TimesNewRomanPSMT" w:hAnsi="Times New Roman" w:cs="Times New Roman"/>
          <w:color w:val="000000"/>
        </w:rPr>
        <w:t>двер</w:t>
      </w:r>
      <w:r w:rsidR="00907C83" w:rsidRPr="004872FA">
        <w:rPr>
          <w:rFonts w:ascii="Times New Roman" w:eastAsia="TimesNewRomanPSMT" w:hAnsi="Times New Roman" w:cs="Times New Roman"/>
          <w:color w:val="000000"/>
        </w:rPr>
        <w:t>и относятся к изделиям нормальной влагостойкости и</w:t>
      </w:r>
      <w:r w:rsidR="00BC25FD" w:rsidRPr="004872FA">
        <w:rPr>
          <w:rFonts w:ascii="Times New Roman" w:eastAsia="TimesNewRomanPSMT" w:hAnsi="Times New Roman" w:cs="Times New Roman"/>
          <w:color w:val="000000"/>
        </w:rPr>
        <w:t xml:space="preserve"> </w:t>
      </w:r>
      <w:r w:rsidR="00907C83" w:rsidRPr="004872FA">
        <w:rPr>
          <w:rFonts w:ascii="Times New Roman" w:eastAsia="TimesNewRomanPSMT" w:hAnsi="Times New Roman" w:cs="Times New Roman"/>
          <w:color w:val="000000"/>
        </w:rPr>
        <w:t>предназначены для эксплуатации внутри помещений в интервале температур от +15 до +35 С и с</w:t>
      </w:r>
      <w:r w:rsidR="00BC25FD" w:rsidRPr="004872FA">
        <w:rPr>
          <w:rFonts w:ascii="Times New Roman" w:eastAsia="TimesNewRomanPSMT" w:hAnsi="Times New Roman" w:cs="Times New Roman"/>
          <w:color w:val="000000"/>
        </w:rPr>
        <w:t xml:space="preserve"> </w:t>
      </w:r>
      <w:r w:rsidR="00907C83" w:rsidRPr="004872FA">
        <w:rPr>
          <w:rFonts w:ascii="Times New Roman" w:eastAsia="TimesNewRomanPSMT" w:hAnsi="Times New Roman" w:cs="Times New Roman"/>
          <w:color w:val="000000"/>
        </w:rPr>
        <w:t>относительной влажностью воздуха от 30 до 60 %.</w:t>
      </w:r>
    </w:p>
    <w:p w:rsidR="00907C83" w:rsidRPr="004872FA" w:rsidRDefault="00907C83" w:rsidP="00907C83">
      <w:pPr>
        <w:autoSpaceDE w:val="0"/>
        <w:autoSpaceDN w:val="0"/>
        <w:adjustRightInd w:val="0"/>
        <w:spacing w:after="0" w:line="240" w:lineRule="auto"/>
        <w:rPr>
          <w:rFonts w:ascii="Times New Roman" w:eastAsia="TimesNewRomanPSMT" w:hAnsi="Times New Roman" w:cs="Times New Roman"/>
          <w:b/>
          <w:color w:val="000000"/>
        </w:rPr>
      </w:pPr>
      <w:r w:rsidRPr="004872FA">
        <w:rPr>
          <w:rFonts w:ascii="Times New Roman" w:eastAsia="TimesNewRomanPSMT" w:hAnsi="Times New Roman" w:cs="Times New Roman"/>
          <w:b/>
          <w:color w:val="000000"/>
        </w:rPr>
        <w:t>Рекомендации по эксплуатации:</w:t>
      </w:r>
    </w:p>
    <w:p w:rsidR="00BC25FD" w:rsidRPr="004872FA" w:rsidRDefault="00907C83" w:rsidP="00DA4944">
      <w:pPr>
        <w:pStyle w:val="a4"/>
        <w:numPr>
          <w:ilvl w:val="0"/>
          <w:numId w:val="5"/>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Не допускайте воздействия избыточной влаги на дверь, не вешайте на дверь влажное белье,</w:t>
      </w:r>
      <w:r w:rsidR="00BC25F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так как это повлечет за собой расслоение конструкции дверного полотна.</w:t>
      </w:r>
    </w:p>
    <w:p w:rsidR="00BC25FD" w:rsidRPr="004872FA" w:rsidRDefault="00907C83" w:rsidP="00DA4944">
      <w:pPr>
        <w:pStyle w:val="a4"/>
        <w:numPr>
          <w:ilvl w:val="0"/>
          <w:numId w:val="5"/>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Фурнитуру двери (замки, петли) необходимо раз в год смазывать маслом для швейных</w:t>
      </w:r>
      <w:r w:rsidR="00BC25F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машин.</w:t>
      </w:r>
    </w:p>
    <w:p w:rsidR="00BC25FD" w:rsidRPr="004872FA" w:rsidRDefault="00907C83" w:rsidP="00DA4944">
      <w:pPr>
        <w:pStyle w:val="a4"/>
        <w:numPr>
          <w:ilvl w:val="0"/>
          <w:numId w:val="5"/>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Удаление пыли, пятен с поверхности дверей нужно производить только ветошью (мягкой</w:t>
      </w:r>
      <w:r w:rsidR="00BC25F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тканью), смоченной в мыльной воде.</w:t>
      </w:r>
    </w:p>
    <w:p w:rsidR="00BC25FD" w:rsidRPr="004872FA" w:rsidRDefault="00907C83" w:rsidP="00DA4944">
      <w:pPr>
        <w:pStyle w:val="a4"/>
        <w:numPr>
          <w:ilvl w:val="0"/>
          <w:numId w:val="5"/>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Избегайте грубого механического воздействия на дверь, т.к. могут появиться сколы, задиры,</w:t>
      </w:r>
      <w:r w:rsidR="00BC25F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потертости, и, как следствие, ухудшение внешнего вида изделия.</w:t>
      </w:r>
    </w:p>
    <w:p w:rsidR="00BC25FD" w:rsidRPr="004872FA" w:rsidRDefault="00907C83" w:rsidP="00DA4944">
      <w:pPr>
        <w:pStyle w:val="a4"/>
        <w:numPr>
          <w:ilvl w:val="0"/>
          <w:numId w:val="5"/>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При проведении ремонта, в помещении, где установлены двери, их, следует защитить от</w:t>
      </w:r>
      <w:r w:rsidR="00BC25FD"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попадания отделочных материалов с помощью полиэтиленовой пленки.</w:t>
      </w:r>
    </w:p>
    <w:p w:rsidR="00A42AAD" w:rsidRPr="004872FA" w:rsidRDefault="00907C83" w:rsidP="00D34D3D">
      <w:pPr>
        <w:pStyle w:val="a4"/>
        <w:numPr>
          <w:ilvl w:val="0"/>
          <w:numId w:val="5"/>
        </w:numPr>
        <w:autoSpaceDE w:val="0"/>
        <w:autoSpaceDN w:val="0"/>
        <w:adjustRightInd w:val="0"/>
        <w:spacing w:after="0" w:line="240" w:lineRule="auto"/>
        <w:ind w:left="284" w:hanging="284"/>
        <w:rPr>
          <w:rFonts w:ascii="Times New Roman" w:eastAsia="TimesNewRomanPSMT" w:hAnsi="Times New Roman" w:cs="Times New Roman"/>
          <w:b/>
          <w:color w:val="000000"/>
        </w:rPr>
      </w:pPr>
      <w:r w:rsidRPr="004872FA">
        <w:rPr>
          <w:rFonts w:ascii="Times New Roman" w:eastAsia="TimesNewRomanPSMT" w:hAnsi="Times New Roman" w:cs="Times New Roman"/>
          <w:color w:val="000000"/>
        </w:rPr>
        <w:t>Не допускайте попадания на дверь кислот и щелочей.</w:t>
      </w:r>
    </w:p>
    <w:p w:rsidR="008A5114" w:rsidRPr="004872FA" w:rsidRDefault="008A5114" w:rsidP="008A5114">
      <w:pPr>
        <w:autoSpaceDE w:val="0"/>
        <w:autoSpaceDN w:val="0"/>
        <w:adjustRightInd w:val="0"/>
        <w:spacing w:after="0" w:line="240" w:lineRule="auto"/>
        <w:rPr>
          <w:rFonts w:ascii="Times New Roman" w:eastAsia="TimesNewRomanPSMT" w:hAnsi="Times New Roman" w:cs="Times New Roman"/>
          <w:b/>
          <w:color w:val="000000"/>
        </w:rPr>
      </w:pPr>
    </w:p>
    <w:p w:rsidR="00907C83" w:rsidRPr="004872FA" w:rsidRDefault="00907C83" w:rsidP="00A42AAD">
      <w:pPr>
        <w:autoSpaceDE w:val="0"/>
        <w:autoSpaceDN w:val="0"/>
        <w:adjustRightInd w:val="0"/>
        <w:spacing w:after="0" w:line="240" w:lineRule="auto"/>
        <w:jc w:val="center"/>
        <w:rPr>
          <w:rFonts w:ascii="Times New Roman" w:eastAsia="TimesNewRomanPSMT" w:hAnsi="Times New Roman" w:cs="Times New Roman"/>
          <w:b/>
          <w:color w:val="000000"/>
        </w:rPr>
      </w:pPr>
      <w:r w:rsidRPr="004872FA">
        <w:rPr>
          <w:rFonts w:ascii="Times New Roman" w:eastAsia="TimesNewRomanPSMT" w:hAnsi="Times New Roman" w:cs="Times New Roman"/>
          <w:b/>
          <w:color w:val="000000"/>
        </w:rPr>
        <w:t>3. СВЕДЕНИЯ ОБ ИНЖЕНЕРНЫХ СИСТЕМАХ КВАРТИР</w:t>
      </w:r>
    </w:p>
    <w:p w:rsidR="00907C83" w:rsidRPr="006E4B1D" w:rsidRDefault="00907C83" w:rsidP="00A42AAD">
      <w:pPr>
        <w:autoSpaceDE w:val="0"/>
        <w:autoSpaceDN w:val="0"/>
        <w:adjustRightInd w:val="0"/>
        <w:spacing w:after="0" w:line="240" w:lineRule="auto"/>
        <w:jc w:val="center"/>
        <w:rPr>
          <w:rFonts w:ascii="Times New Roman" w:eastAsia="TimesNewRomanPSMT" w:hAnsi="Times New Roman" w:cs="Times New Roman"/>
          <w:b/>
          <w:color w:val="000000"/>
          <w:sz w:val="24"/>
          <w:szCs w:val="24"/>
        </w:rPr>
      </w:pPr>
      <w:r w:rsidRPr="006E4B1D">
        <w:rPr>
          <w:rFonts w:ascii="Times New Roman" w:eastAsia="TimesNewRomanPSMT" w:hAnsi="Times New Roman" w:cs="Times New Roman"/>
          <w:b/>
          <w:color w:val="000000"/>
          <w:sz w:val="24"/>
          <w:szCs w:val="24"/>
        </w:rPr>
        <w:t>Электроосвещение, электрооборудование.</w:t>
      </w:r>
    </w:p>
    <w:p w:rsidR="0065566B" w:rsidRPr="004872FA" w:rsidRDefault="0065566B" w:rsidP="0065566B">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Для обеспечения электроэнергией квартир на лестничных клетках устанавливаются этажные электрические щиты. В щитах установлены электросчетчики электронного</w:t>
      </w:r>
      <w:r w:rsidR="00AC5033" w:rsidRPr="004872FA">
        <w:rPr>
          <w:rFonts w:ascii="Times New Roman" w:eastAsia="TimesNewRomanPSMT" w:hAnsi="Times New Roman" w:cs="Times New Roman"/>
          <w:color w:val="000000"/>
        </w:rPr>
        <w:t xml:space="preserve"> или механического </w:t>
      </w:r>
      <w:r w:rsidRPr="004872FA">
        <w:rPr>
          <w:rFonts w:ascii="Times New Roman" w:eastAsia="TimesNewRomanPSMT" w:hAnsi="Times New Roman" w:cs="Times New Roman"/>
          <w:color w:val="000000"/>
        </w:rPr>
        <w:t>типа и вводной автоматический выключатель (для учета и защиты на каждую квартиру) в соответствии с проектом.</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Электрические сети квартир находятся под напряжением 220 Вт. Пользователи электрической энергии подвергаются опасности быть пораженными электрическим током в случае неправильной эксплуатации бытовых приборов и техники.</w:t>
      </w:r>
    </w:p>
    <w:p w:rsidR="00813621" w:rsidRPr="004872FA" w:rsidRDefault="00813621" w:rsidP="00813621">
      <w:pPr>
        <w:pStyle w:val="a8"/>
        <w:spacing w:before="0" w:beforeAutospacing="0" w:after="0" w:afterAutospacing="0"/>
        <w:ind w:firstLine="567"/>
        <w:jc w:val="both"/>
        <w:rPr>
          <w:sz w:val="22"/>
          <w:szCs w:val="22"/>
        </w:rPr>
      </w:pPr>
      <w:r w:rsidRPr="00410314">
        <w:rPr>
          <w:sz w:val="22"/>
          <w:szCs w:val="22"/>
        </w:rPr>
        <w:t>Электрические сети квартир защищаются от перегрузки и токов короткого замыкания автоматами, которые установлены в квартирных щитках</w:t>
      </w:r>
      <w:r w:rsidR="00410314">
        <w:rPr>
          <w:sz w:val="22"/>
          <w:szCs w:val="22"/>
        </w:rPr>
        <w:t xml:space="preserve"> или в этажных электрических щитах</w:t>
      </w:r>
      <w:r w:rsidRPr="00410314">
        <w:rPr>
          <w:sz w:val="22"/>
          <w:szCs w:val="22"/>
        </w:rPr>
        <w:t>.</w:t>
      </w:r>
      <w:r w:rsidRPr="008B72F5">
        <w:rPr>
          <w:color w:val="FF0000"/>
          <w:sz w:val="22"/>
          <w:szCs w:val="22"/>
        </w:rPr>
        <w:t xml:space="preserve"> </w:t>
      </w:r>
      <w:r w:rsidRPr="004872FA">
        <w:rPr>
          <w:sz w:val="22"/>
          <w:szCs w:val="22"/>
        </w:rPr>
        <w:t>Для розеточной сети и сети освещения номинальный ток автомата -16 А</w:t>
      </w:r>
      <w:r w:rsidR="000269CC">
        <w:rPr>
          <w:sz w:val="22"/>
          <w:szCs w:val="22"/>
        </w:rPr>
        <w:t xml:space="preserve">. </w:t>
      </w:r>
      <w:r w:rsidRPr="004872FA">
        <w:rPr>
          <w:sz w:val="22"/>
          <w:szCs w:val="22"/>
        </w:rPr>
        <w:t>Автоматы позволяют одновременно включить в розеточную сеть и сеть освещения количество электроприборов и лампочек на суммарную мощность не более 10 кВт согласно схеме электроснабжения квартиры. Мощность электроприемников указана на используемых приборах и в паспортах завода-изготовителя.</w:t>
      </w:r>
    </w:p>
    <w:p w:rsidR="00813621" w:rsidRPr="00410314" w:rsidRDefault="00813621" w:rsidP="00813621">
      <w:pPr>
        <w:pStyle w:val="a8"/>
        <w:spacing w:before="0" w:beforeAutospacing="0" w:after="0" w:afterAutospacing="0"/>
        <w:ind w:firstLine="567"/>
        <w:jc w:val="both"/>
        <w:rPr>
          <w:sz w:val="22"/>
          <w:szCs w:val="22"/>
        </w:rPr>
      </w:pPr>
      <w:r w:rsidRPr="00410314">
        <w:rPr>
          <w:sz w:val="22"/>
          <w:szCs w:val="22"/>
        </w:rPr>
        <w:t>Настенные или подвесные патроны устанавливаются в коридора</w:t>
      </w:r>
      <w:r w:rsidR="000E481C" w:rsidRPr="00410314">
        <w:rPr>
          <w:sz w:val="22"/>
          <w:szCs w:val="22"/>
        </w:rPr>
        <w:t>х,</w:t>
      </w:r>
      <w:r w:rsidRPr="00410314">
        <w:rPr>
          <w:sz w:val="22"/>
          <w:szCs w:val="22"/>
        </w:rPr>
        <w:t xml:space="preserve"> ванных комнатах, </w:t>
      </w:r>
      <w:r w:rsidR="000E481C" w:rsidRPr="00410314">
        <w:rPr>
          <w:sz w:val="22"/>
          <w:szCs w:val="22"/>
        </w:rPr>
        <w:t xml:space="preserve">а </w:t>
      </w:r>
      <w:r w:rsidRPr="00410314">
        <w:rPr>
          <w:sz w:val="22"/>
          <w:szCs w:val="22"/>
        </w:rPr>
        <w:t>в жилых комнатах</w:t>
      </w:r>
      <w:r w:rsidR="00410314">
        <w:rPr>
          <w:sz w:val="22"/>
          <w:szCs w:val="22"/>
        </w:rPr>
        <w:t>,</w:t>
      </w:r>
      <w:r w:rsidR="000E481C" w:rsidRPr="00410314">
        <w:rPr>
          <w:sz w:val="22"/>
          <w:szCs w:val="22"/>
        </w:rPr>
        <w:t xml:space="preserve"> кухнях, </w:t>
      </w:r>
      <w:r w:rsidR="00410314" w:rsidRPr="00410314">
        <w:rPr>
          <w:sz w:val="22"/>
          <w:szCs w:val="22"/>
        </w:rPr>
        <w:t>туалетах устанавливаются</w:t>
      </w:r>
      <w:r w:rsidRPr="00410314">
        <w:rPr>
          <w:sz w:val="22"/>
          <w:szCs w:val="22"/>
        </w:rPr>
        <w:t xml:space="preserve"> </w:t>
      </w:r>
      <w:proofErr w:type="spellStart"/>
      <w:r w:rsidRPr="00410314">
        <w:rPr>
          <w:sz w:val="22"/>
          <w:szCs w:val="22"/>
        </w:rPr>
        <w:t>клемные</w:t>
      </w:r>
      <w:proofErr w:type="spellEnd"/>
      <w:r w:rsidRPr="00410314">
        <w:rPr>
          <w:sz w:val="22"/>
          <w:szCs w:val="22"/>
        </w:rPr>
        <w:t xml:space="preserve"> колодки для подключения светильников и люстр.</w:t>
      </w:r>
    </w:p>
    <w:p w:rsidR="00813621" w:rsidRDefault="00813621" w:rsidP="00813621">
      <w:pPr>
        <w:pStyle w:val="a8"/>
        <w:spacing w:before="0" w:beforeAutospacing="0" w:after="0" w:afterAutospacing="0"/>
        <w:ind w:firstLine="567"/>
        <w:jc w:val="both"/>
        <w:rPr>
          <w:sz w:val="22"/>
          <w:szCs w:val="22"/>
        </w:rPr>
      </w:pPr>
      <w:r w:rsidRPr="008B1BE5">
        <w:rPr>
          <w:sz w:val="22"/>
          <w:szCs w:val="22"/>
        </w:rPr>
        <w:t xml:space="preserve">Гарантийный срок на электротехническое оборудование </w:t>
      </w:r>
      <w:r w:rsidR="000E481C" w:rsidRPr="008B1BE5">
        <w:rPr>
          <w:sz w:val="22"/>
          <w:szCs w:val="22"/>
        </w:rPr>
        <w:t xml:space="preserve">в соответствии с гарантией предоставляемой заводом </w:t>
      </w:r>
      <w:r w:rsidR="008B1BE5" w:rsidRPr="008B1BE5">
        <w:rPr>
          <w:sz w:val="22"/>
          <w:szCs w:val="22"/>
        </w:rPr>
        <w:t xml:space="preserve">- </w:t>
      </w:r>
      <w:r w:rsidR="000E481C" w:rsidRPr="008B1BE5">
        <w:rPr>
          <w:sz w:val="22"/>
          <w:szCs w:val="22"/>
        </w:rPr>
        <w:t>изготовителем данного оборудования</w:t>
      </w:r>
      <w:r w:rsidRPr="008B1BE5">
        <w:rPr>
          <w:sz w:val="22"/>
          <w:szCs w:val="22"/>
        </w:rPr>
        <w:t>.</w:t>
      </w:r>
    </w:p>
    <w:p w:rsidR="000E481C" w:rsidRPr="004872FA" w:rsidRDefault="000E481C" w:rsidP="00813621">
      <w:pPr>
        <w:pStyle w:val="a8"/>
        <w:spacing w:before="0" w:beforeAutospacing="0" w:after="0" w:afterAutospacing="0"/>
        <w:ind w:firstLine="567"/>
        <w:jc w:val="both"/>
        <w:rPr>
          <w:sz w:val="22"/>
          <w:szCs w:val="22"/>
        </w:rPr>
      </w:pPr>
      <w:r>
        <w:rPr>
          <w:sz w:val="22"/>
          <w:szCs w:val="22"/>
        </w:rPr>
        <w:t>Зона ответственности</w:t>
      </w:r>
      <w:r w:rsidR="00F314C7">
        <w:rPr>
          <w:sz w:val="22"/>
          <w:szCs w:val="22"/>
        </w:rPr>
        <w:t xml:space="preserve"> между собственником и эксплуатирующей организацией</w:t>
      </w:r>
      <w:r>
        <w:rPr>
          <w:sz w:val="22"/>
          <w:szCs w:val="22"/>
        </w:rPr>
        <w:t xml:space="preserve"> </w:t>
      </w:r>
      <w:r w:rsidR="00F314C7">
        <w:rPr>
          <w:sz w:val="22"/>
          <w:szCs w:val="22"/>
        </w:rPr>
        <w:t>устанавливается по первому отключающему устройству.</w:t>
      </w:r>
    </w:p>
    <w:p w:rsidR="00813621" w:rsidRPr="004872FA" w:rsidRDefault="00813621" w:rsidP="00813621">
      <w:pPr>
        <w:pStyle w:val="a8"/>
        <w:spacing w:before="0" w:beforeAutospacing="0" w:after="0" w:afterAutospacing="0"/>
        <w:ind w:firstLine="567"/>
        <w:jc w:val="both"/>
        <w:rPr>
          <w:sz w:val="22"/>
          <w:szCs w:val="22"/>
        </w:rPr>
      </w:pPr>
      <w:r w:rsidRPr="004872FA">
        <w:rPr>
          <w:b/>
          <w:bCs/>
          <w:sz w:val="22"/>
          <w:szCs w:val="22"/>
        </w:rPr>
        <w:t>Рекомендации по эксплуатации:</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xml:space="preserve">· </w:t>
      </w:r>
      <w:r w:rsidR="00F314C7" w:rsidRPr="004872FA">
        <w:rPr>
          <w:sz w:val="22"/>
          <w:szCs w:val="22"/>
        </w:rPr>
        <w:t>в</w:t>
      </w:r>
      <w:r w:rsidRPr="004872FA">
        <w:rPr>
          <w:sz w:val="22"/>
          <w:szCs w:val="22"/>
        </w:rPr>
        <w:t xml:space="preserve"> процессе эксплуатации необходимо периодически проверять надежность контактов</w:t>
      </w:r>
      <w:r w:rsidR="00F314C7">
        <w:rPr>
          <w:sz w:val="22"/>
          <w:szCs w:val="22"/>
        </w:rPr>
        <w:t xml:space="preserve"> штепсельных розеток, выключателей освещения, автоматических выключателей</w:t>
      </w:r>
      <w:r w:rsidRPr="004872FA">
        <w:rPr>
          <w:sz w:val="22"/>
          <w:szCs w:val="22"/>
        </w:rPr>
        <w:t xml:space="preserve">. При наличии признаков подгорания </w:t>
      </w:r>
      <w:r w:rsidR="00F314C7">
        <w:rPr>
          <w:sz w:val="22"/>
          <w:szCs w:val="22"/>
        </w:rPr>
        <w:t>и разрушения пластмассовых</w:t>
      </w:r>
      <w:r w:rsidRPr="004872FA">
        <w:rPr>
          <w:sz w:val="22"/>
          <w:szCs w:val="22"/>
        </w:rPr>
        <w:t xml:space="preserve"> корпус</w:t>
      </w:r>
      <w:r w:rsidR="00F314C7">
        <w:rPr>
          <w:sz w:val="22"/>
          <w:szCs w:val="22"/>
        </w:rPr>
        <w:t>ов</w:t>
      </w:r>
      <w:r w:rsidRPr="004872FA">
        <w:rPr>
          <w:sz w:val="22"/>
          <w:szCs w:val="22"/>
        </w:rPr>
        <w:t>, последние должны заменяться новыми.</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Ремонт электрических сетей напряжением 380/220 Вт производится</w:t>
      </w:r>
      <w:r w:rsidR="00F314C7">
        <w:rPr>
          <w:sz w:val="22"/>
          <w:szCs w:val="22"/>
        </w:rPr>
        <w:t xml:space="preserve"> квалифицированными специалистами, имеющими соответствующую группу допуска</w:t>
      </w:r>
      <w:r w:rsidRPr="004872FA">
        <w:rPr>
          <w:sz w:val="22"/>
          <w:szCs w:val="22"/>
        </w:rPr>
        <w:t xml:space="preserve"> при повреждениях.</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Эксплуатация приборов и оборудования системы электроснабжения должна производиться в соответствии с требованиями заводов-изготовителей, указанных в паспортах на</w:t>
      </w:r>
      <w:r w:rsidR="00F314C7">
        <w:rPr>
          <w:sz w:val="22"/>
          <w:szCs w:val="22"/>
        </w:rPr>
        <w:t xml:space="preserve"> эксплуатируемое</w:t>
      </w:r>
      <w:r w:rsidRPr="004872FA">
        <w:rPr>
          <w:sz w:val="22"/>
          <w:szCs w:val="22"/>
        </w:rPr>
        <w:t xml:space="preserve"> оборудовани</w:t>
      </w:r>
      <w:r w:rsidR="00F314C7">
        <w:rPr>
          <w:sz w:val="22"/>
          <w:szCs w:val="22"/>
        </w:rPr>
        <w:t>е</w:t>
      </w:r>
      <w:r w:rsidRPr="004872FA">
        <w:rPr>
          <w:sz w:val="22"/>
          <w:szCs w:val="22"/>
        </w:rPr>
        <w:t>.</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При срабатывании автомата при перегрузке электроприемники следует отключить, автомат вернуть в исходное положение.</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Все электроприборы следует применять заводского изготовления. Их эксплуатация должна осуществляться в соответствии с требованием завода-изготовителя.</w:t>
      </w:r>
    </w:p>
    <w:p w:rsidR="004872FA" w:rsidRDefault="004872FA" w:rsidP="00813621">
      <w:pPr>
        <w:pStyle w:val="a8"/>
        <w:spacing w:before="0" w:beforeAutospacing="0" w:after="0" w:afterAutospacing="0"/>
        <w:ind w:firstLine="567"/>
        <w:jc w:val="both"/>
        <w:rPr>
          <w:b/>
          <w:bCs/>
          <w:sz w:val="22"/>
          <w:szCs w:val="22"/>
        </w:rPr>
      </w:pPr>
    </w:p>
    <w:p w:rsidR="004872FA" w:rsidRDefault="004872FA" w:rsidP="00813621">
      <w:pPr>
        <w:pStyle w:val="a8"/>
        <w:spacing w:before="0" w:beforeAutospacing="0" w:after="0" w:afterAutospacing="0"/>
        <w:ind w:firstLine="567"/>
        <w:jc w:val="both"/>
        <w:rPr>
          <w:b/>
          <w:bCs/>
          <w:sz w:val="22"/>
          <w:szCs w:val="22"/>
        </w:rPr>
      </w:pPr>
    </w:p>
    <w:p w:rsidR="00813621" w:rsidRPr="004872FA" w:rsidRDefault="00813621" w:rsidP="00813621">
      <w:pPr>
        <w:pStyle w:val="a8"/>
        <w:spacing w:before="0" w:beforeAutospacing="0" w:after="0" w:afterAutospacing="0"/>
        <w:ind w:firstLine="567"/>
        <w:jc w:val="both"/>
        <w:rPr>
          <w:sz w:val="22"/>
          <w:szCs w:val="22"/>
        </w:rPr>
      </w:pPr>
      <w:r w:rsidRPr="004872FA">
        <w:rPr>
          <w:b/>
          <w:bCs/>
          <w:sz w:val="22"/>
          <w:szCs w:val="22"/>
        </w:rPr>
        <w:t>Внимание! Запрещается:</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Во избежание поражения электрическим током запрещается самостоятельно производить ремонт электрооборудования и электропроводки квартиры, все работы должен производить квалифицированный электротехничес</w:t>
      </w:r>
      <w:r w:rsidR="001D2C4F" w:rsidRPr="004872FA">
        <w:rPr>
          <w:sz w:val="22"/>
          <w:szCs w:val="22"/>
        </w:rPr>
        <w:t>кий персонал с группой допуска п</w:t>
      </w:r>
      <w:r w:rsidRPr="004872FA">
        <w:rPr>
          <w:sz w:val="22"/>
          <w:szCs w:val="22"/>
        </w:rPr>
        <w:t>о электробезопасности</w:t>
      </w:r>
      <w:r w:rsidR="001D2C4F" w:rsidRPr="004872FA">
        <w:rPr>
          <w:sz w:val="22"/>
          <w:szCs w:val="22"/>
        </w:rPr>
        <w:t>,</w:t>
      </w:r>
      <w:r w:rsidRPr="004872FA">
        <w:rPr>
          <w:sz w:val="22"/>
          <w:szCs w:val="22"/>
        </w:rPr>
        <w:t xml:space="preserve"> не ниже 3.</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Использовать приемники электрической энергии (электроприемники) в условиях, не соответствующих требованиям инструкции завода-изготовителей или приемники, имеющие неисправности, которые в соответствии с инструкцией по эксплуатации, могут привести к пожару,</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Эксплуатировать электропровода и кабели с поврежденной или потерявшей защитные свойства изоляцией.</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xml:space="preserve">· Пользоваться поврежденными розетками или другими </w:t>
      </w:r>
      <w:proofErr w:type="spellStart"/>
      <w:r w:rsidRPr="004872FA">
        <w:rPr>
          <w:sz w:val="22"/>
          <w:szCs w:val="22"/>
        </w:rPr>
        <w:t>электроустановочными</w:t>
      </w:r>
      <w:proofErr w:type="spellEnd"/>
      <w:r w:rsidRPr="004872FA">
        <w:rPr>
          <w:sz w:val="22"/>
          <w:szCs w:val="22"/>
        </w:rPr>
        <w:t xml:space="preserve"> изделиями;</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Использовать автоматы не превышающие показатели по номиналу.</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lastRenderedPageBreak/>
        <w:t>· Эксплуатация электронагревательных приборов при отсутствии или неисправности терморегуляторов, предусмотренных конструкцией;</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Применять нестандартные (самодельные) электронагревательные приборы.</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xml:space="preserve">· Не допускается устраивать </w:t>
      </w:r>
      <w:proofErr w:type="spellStart"/>
      <w:r w:rsidRPr="004872FA">
        <w:rPr>
          <w:sz w:val="22"/>
          <w:szCs w:val="22"/>
        </w:rPr>
        <w:t>штрабы</w:t>
      </w:r>
      <w:proofErr w:type="spellEnd"/>
      <w:r w:rsidRPr="004872FA">
        <w:rPr>
          <w:sz w:val="22"/>
          <w:szCs w:val="22"/>
        </w:rPr>
        <w:t xml:space="preserve"> в стенах (канавки в бетоне или кирпиче для прокладки, проводки коммуникаций).</w:t>
      </w:r>
    </w:p>
    <w:p w:rsidR="00813621" w:rsidRPr="004872FA" w:rsidRDefault="00813621" w:rsidP="00813621">
      <w:pPr>
        <w:pStyle w:val="a8"/>
        <w:spacing w:before="0" w:beforeAutospacing="0" w:after="0" w:afterAutospacing="0"/>
        <w:ind w:firstLine="567"/>
        <w:jc w:val="both"/>
        <w:rPr>
          <w:sz w:val="22"/>
          <w:szCs w:val="22"/>
        </w:rPr>
      </w:pPr>
      <w:r w:rsidRPr="004872FA">
        <w:rPr>
          <w:sz w:val="22"/>
          <w:szCs w:val="22"/>
        </w:rPr>
        <w:t>· Не допускается сверлить отверстия на расстоянии ближе 150 мм от оси трассы скрытой электропроводки. Наличие в стенах</w:t>
      </w:r>
      <w:r w:rsidR="0065566B" w:rsidRPr="004872FA">
        <w:rPr>
          <w:sz w:val="22"/>
          <w:szCs w:val="22"/>
        </w:rPr>
        <w:t>, в конструкции стяжки полов, в плитах перекрытия</w:t>
      </w:r>
      <w:r w:rsidRPr="004872FA">
        <w:rPr>
          <w:sz w:val="22"/>
          <w:szCs w:val="22"/>
        </w:rPr>
        <w:t xml:space="preserve"> и перегородках электропроводки может быть определено специальными индикаторами, либо по расположению розеток</w:t>
      </w:r>
      <w:r w:rsidR="0065566B" w:rsidRPr="004872FA">
        <w:rPr>
          <w:sz w:val="22"/>
          <w:szCs w:val="22"/>
        </w:rPr>
        <w:t xml:space="preserve">, </w:t>
      </w:r>
      <w:r w:rsidRPr="004872FA">
        <w:rPr>
          <w:sz w:val="22"/>
          <w:szCs w:val="22"/>
        </w:rPr>
        <w:t>выключателей</w:t>
      </w:r>
      <w:r w:rsidR="0065566B" w:rsidRPr="004872FA">
        <w:rPr>
          <w:sz w:val="22"/>
          <w:szCs w:val="22"/>
        </w:rPr>
        <w:t xml:space="preserve"> и </w:t>
      </w:r>
      <w:proofErr w:type="spellStart"/>
      <w:r w:rsidR="0065566B" w:rsidRPr="004872FA">
        <w:rPr>
          <w:sz w:val="22"/>
          <w:szCs w:val="22"/>
        </w:rPr>
        <w:t>распаячных</w:t>
      </w:r>
      <w:proofErr w:type="spellEnd"/>
      <w:r w:rsidR="0065566B" w:rsidRPr="004872FA">
        <w:rPr>
          <w:sz w:val="22"/>
          <w:szCs w:val="22"/>
        </w:rPr>
        <w:t xml:space="preserve"> коробок</w:t>
      </w:r>
      <w:r w:rsidRPr="004872FA">
        <w:rPr>
          <w:sz w:val="22"/>
          <w:szCs w:val="22"/>
        </w:rPr>
        <w:t>.</w:t>
      </w:r>
    </w:p>
    <w:p w:rsidR="00813621" w:rsidRDefault="00813621" w:rsidP="00813621">
      <w:pPr>
        <w:pStyle w:val="a8"/>
        <w:spacing w:before="0" w:beforeAutospacing="0" w:after="0" w:afterAutospacing="0"/>
        <w:ind w:firstLine="567"/>
        <w:jc w:val="both"/>
        <w:rPr>
          <w:sz w:val="22"/>
          <w:szCs w:val="22"/>
        </w:rPr>
      </w:pPr>
      <w:r w:rsidRPr="004872FA">
        <w:rPr>
          <w:sz w:val="22"/>
          <w:szCs w:val="22"/>
        </w:rPr>
        <w:t xml:space="preserve">· Не допускается осуществлять ремонт электропроводки, розеток, выключателей, устанавливать люстры и другую </w:t>
      </w:r>
      <w:proofErr w:type="spellStart"/>
      <w:r w:rsidRPr="004872FA">
        <w:rPr>
          <w:sz w:val="22"/>
          <w:szCs w:val="22"/>
        </w:rPr>
        <w:t>электропродукцию</w:t>
      </w:r>
      <w:proofErr w:type="spellEnd"/>
      <w:r w:rsidRPr="004872FA">
        <w:rPr>
          <w:sz w:val="22"/>
          <w:szCs w:val="22"/>
        </w:rPr>
        <w:t xml:space="preserve"> при </w:t>
      </w:r>
      <w:r w:rsidR="000269CC">
        <w:rPr>
          <w:sz w:val="22"/>
          <w:szCs w:val="22"/>
        </w:rPr>
        <w:t>включенном электропитании в сеть</w:t>
      </w:r>
      <w:r w:rsidRPr="004872FA">
        <w:rPr>
          <w:sz w:val="22"/>
          <w:szCs w:val="22"/>
        </w:rPr>
        <w:t>.</w:t>
      </w:r>
    </w:p>
    <w:p w:rsidR="008B1BE5" w:rsidRPr="004872FA" w:rsidRDefault="008B1BE5" w:rsidP="00813621">
      <w:pPr>
        <w:pStyle w:val="a8"/>
        <w:spacing w:before="0" w:beforeAutospacing="0" w:after="0" w:afterAutospacing="0"/>
        <w:ind w:firstLine="567"/>
        <w:jc w:val="both"/>
        <w:rPr>
          <w:sz w:val="22"/>
          <w:szCs w:val="22"/>
        </w:rPr>
      </w:pPr>
      <w:r>
        <w:rPr>
          <w:sz w:val="22"/>
          <w:szCs w:val="22"/>
        </w:rPr>
        <w:t>- Не допускается установка систем климатического контроля и систем спутникового телевидения без согласования с управляющей организацией.</w:t>
      </w:r>
    </w:p>
    <w:p w:rsidR="00813621" w:rsidRPr="004872FA" w:rsidRDefault="00813621" w:rsidP="00A42AAD">
      <w:pPr>
        <w:autoSpaceDE w:val="0"/>
        <w:autoSpaceDN w:val="0"/>
        <w:adjustRightInd w:val="0"/>
        <w:spacing w:after="0" w:line="240" w:lineRule="auto"/>
        <w:jc w:val="center"/>
        <w:rPr>
          <w:rFonts w:ascii="Times New Roman" w:eastAsia="TimesNewRomanPSMT" w:hAnsi="Times New Roman" w:cs="Times New Roman"/>
          <w:b/>
          <w:color w:val="000000"/>
        </w:rPr>
      </w:pPr>
    </w:p>
    <w:p w:rsidR="00907C83" w:rsidRPr="006E4B1D" w:rsidRDefault="00907C83" w:rsidP="00956004">
      <w:pPr>
        <w:autoSpaceDE w:val="0"/>
        <w:autoSpaceDN w:val="0"/>
        <w:adjustRightInd w:val="0"/>
        <w:spacing w:after="0" w:line="240" w:lineRule="auto"/>
        <w:ind w:firstLine="567"/>
        <w:jc w:val="center"/>
        <w:rPr>
          <w:rFonts w:ascii="Times New Roman" w:eastAsia="TimesNewRomanPSMT" w:hAnsi="Times New Roman" w:cs="Times New Roman"/>
          <w:b/>
          <w:color w:val="000000"/>
          <w:sz w:val="24"/>
          <w:szCs w:val="24"/>
        </w:rPr>
      </w:pPr>
      <w:r w:rsidRPr="006E4B1D">
        <w:rPr>
          <w:rFonts w:ascii="Times New Roman" w:eastAsia="TimesNewRomanPSMT" w:hAnsi="Times New Roman" w:cs="Times New Roman"/>
          <w:b/>
          <w:color w:val="000000"/>
          <w:sz w:val="24"/>
          <w:szCs w:val="24"/>
        </w:rPr>
        <w:t>Вентиляция.</w:t>
      </w:r>
    </w:p>
    <w:p w:rsidR="00907C83" w:rsidRPr="004872FA" w:rsidRDefault="00907C83" w:rsidP="00956004">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 xml:space="preserve">В соответствии со </w:t>
      </w:r>
      <w:r w:rsidRPr="004872FA">
        <w:rPr>
          <w:rFonts w:ascii="Times New Roman" w:eastAsia="TimesNewRomanPSMT" w:hAnsi="Times New Roman" w:cs="Times New Roman"/>
          <w:i/>
          <w:iCs/>
          <w:color w:val="000000"/>
        </w:rPr>
        <w:t>СНиП 2.08.01-89* Жилые</w:t>
      </w:r>
      <w:r w:rsidR="002844D9" w:rsidRPr="004872FA">
        <w:rPr>
          <w:rFonts w:ascii="Times New Roman" w:eastAsia="TimesNewRomanPSMT" w:hAnsi="Times New Roman" w:cs="Times New Roman"/>
          <w:i/>
          <w:iCs/>
          <w:color w:val="000000"/>
        </w:rPr>
        <w:t xml:space="preserve"> </w:t>
      </w:r>
      <w:r w:rsidRPr="004872FA">
        <w:rPr>
          <w:rFonts w:ascii="Times New Roman" w:eastAsia="TimesNewRomanPSMT" w:hAnsi="Times New Roman" w:cs="Times New Roman"/>
          <w:i/>
          <w:iCs/>
          <w:color w:val="000000"/>
        </w:rPr>
        <w:t xml:space="preserve">здания </w:t>
      </w:r>
      <w:r w:rsidRPr="004872FA">
        <w:rPr>
          <w:rFonts w:ascii="Times New Roman" w:eastAsia="TimesNewRomanPSMT" w:hAnsi="Times New Roman" w:cs="Times New Roman"/>
          <w:color w:val="000000"/>
        </w:rPr>
        <w:t>(</w:t>
      </w:r>
      <w:r w:rsidRPr="004872FA">
        <w:rPr>
          <w:rFonts w:ascii="Times New Roman" w:eastAsia="TimesNewRomanPSMT" w:hAnsi="Times New Roman" w:cs="Times New Roman"/>
          <w:i/>
          <w:iCs/>
          <w:color w:val="000000"/>
        </w:rPr>
        <w:t>СНиП 31-01-2003 Здания жилые много квартирные, СанПиН 2.1.2.1002-00 Санитарно</w:t>
      </w:r>
      <w:r w:rsidR="002844D9" w:rsidRPr="004872FA">
        <w:rPr>
          <w:rFonts w:ascii="Times New Roman" w:eastAsia="TimesNewRomanPSMT" w:hAnsi="Times New Roman" w:cs="Times New Roman"/>
          <w:i/>
          <w:iCs/>
          <w:color w:val="000000"/>
        </w:rPr>
        <w:t>-</w:t>
      </w:r>
      <w:r w:rsidRPr="004872FA">
        <w:rPr>
          <w:rFonts w:ascii="Times New Roman" w:eastAsia="TimesNewRomanPSMT" w:hAnsi="Times New Roman" w:cs="Times New Roman"/>
          <w:i/>
          <w:iCs/>
          <w:color w:val="000000"/>
        </w:rPr>
        <w:t>эпидемиологические</w:t>
      </w:r>
      <w:r w:rsidR="002844D9" w:rsidRPr="004872FA">
        <w:rPr>
          <w:rFonts w:ascii="Times New Roman" w:eastAsia="TimesNewRomanPSMT" w:hAnsi="Times New Roman" w:cs="Times New Roman"/>
          <w:i/>
          <w:iCs/>
          <w:color w:val="000000"/>
        </w:rPr>
        <w:t xml:space="preserve"> т</w:t>
      </w:r>
      <w:r w:rsidRPr="004872FA">
        <w:rPr>
          <w:rFonts w:ascii="Times New Roman" w:eastAsia="TimesNewRomanPSMT" w:hAnsi="Times New Roman" w:cs="Times New Roman"/>
          <w:i/>
          <w:iCs/>
          <w:color w:val="000000"/>
        </w:rPr>
        <w:t>ребования к</w:t>
      </w:r>
      <w:r w:rsidR="002844D9" w:rsidRPr="004872FA">
        <w:rPr>
          <w:rFonts w:ascii="Times New Roman" w:eastAsia="TimesNewRomanPSMT" w:hAnsi="Times New Roman" w:cs="Times New Roman"/>
          <w:i/>
          <w:iCs/>
          <w:color w:val="000000"/>
        </w:rPr>
        <w:t xml:space="preserve"> </w:t>
      </w:r>
      <w:r w:rsidRPr="004872FA">
        <w:rPr>
          <w:rFonts w:ascii="Times New Roman" w:eastAsia="TimesNewRomanPSMT" w:hAnsi="Times New Roman" w:cs="Times New Roman"/>
          <w:i/>
          <w:iCs/>
          <w:color w:val="000000"/>
        </w:rPr>
        <w:t>жилым зданиям</w:t>
      </w:r>
      <w:r w:rsidR="002844D9" w:rsidRPr="004872FA">
        <w:rPr>
          <w:rFonts w:ascii="Times New Roman" w:eastAsia="TimesNewRomanPSMT" w:hAnsi="Times New Roman" w:cs="Times New Roman"/>
          <w:i/>
          <w:iCs/>
          <w:color w:val="000000"/>
        </w:rPr>
        <w:t xml:space="preserve"> </w:t>
      </w:r>
      <w:r w:rsidRPr="004872FA">
        <w:rPr>
          <w:rFonts w:ascii="Times New Roman" w:eastAsia="TimesNewRomanPSMT" w:hAnsi="Times New Roman" w:cs="Times New Roman"/>
          <w:i/>
          <w:iCs/>
          <w:color w:val="000000"/>
        </w:rPr>
        <w:t>и</w:t>
      </w:r>
      <w:r w:rsidR="002844D9" w:rsidRPr="004872FA">
        <w:rPr>
          <w:rFonts w:ascii="Times New Roman" w:eastAsia="TimesNewRomanPSMT" w:hAnsi="Times New Roman" w:cs="Times New Roman"/>
          <w:i/>
          <w:iCs/>
          <w:color w:val="000000"/>
        </w:rPr>
        <w:t xml:space="preserve"> </w:t>
      </w:r>
      <w:r w:rsidRPr="004872FA">
        <w:rPr>
          <w:rFonts w:ascii="Times New Roman" w:eastAsia="TimesNewRomanPSMT" w:hAnsi="Times New Roman" w:cs="Times New Roman"/>
          <w:i/>
          <w:iCs/>
          <w:color w:val="000000"/>
        </w:rPr>
        <w:t>помещениям</w:t>
      </w:r>
      <w:r w:rsidR="00C377BC" w:rsidRPr="004872FA">
        <w:rPr>
          <w:rFonts w:ascii="Times New Roman" w:eastAsia="TimesNewRomanPSMT" w:hAnsi="Times New Roman" w:cs="Times New Roman"/>
          <w:i/>
          <w:iCs/>
          <w:color w:val="000000"/>
        </w:rPr>
        <w:t>»</w:t>
      </w:r>
      <w:r w:rsidRPr="004872FA">
        <w:rPr>
          <w:rFonts w:ascii="Times New Roman" w:eastAsia="TimesNewRomanPSMT" w:hAnsi="Times New Roman" w:cs="Times New Roman"/>
          <w:color w:val="000000"/>
        </w:rPr>
        <w:t>,</w:t>
      </w:r>
      <w:r w:rsidR="00C377BC" w:rsidRPr="004872FA">
        <w:rPr>
          <w:rFonts w:ascii="Times New Roman" w:eastAsia="TimesNewRomanPSMT" w:hAnsi="Times New Roman" w:cs="Times New Roman"/>
          <w:color w:val="000000"/>
        </w:rPr>
        <w:t xml:space="preserve"> СП 60.13330.2012 </w:t>
      </w:r>
      <w:r w:rsidR="00C377BC" w:rsidRPr="004872FA">
        <w:rPr>
          <w:rFonts w:ascii="Times New Roman" w:eastAsia="TimesNewRomanPSMT" w:hAnsi="Times New Roman" w:cs="Times New Roman"/>
          <w:i/>
          <w:color w:val="000000"/>
        </w:rPr>
        <w:t>«Отопление, вентиляция и кондиционирование воздуха»</w:t>
      </w:r>
      <w:r w:rsidRPr="004872FA">
        <w:rPr>
          <w:rFonts w:ascii="Times New Roman" w:eastAsia="TimesNewRomanPSMT" w:hAnsi="Times New Roman" w:cs="Times New Roman"/>
          <w:color w:val="000000"/>
        </w:rPr>
        <w:t xml:space="preserve"> в жилых зданиях </w:t>
      </w:r>
      <w:r w:rsidR="001B694C" w:rsidRPr="004872FA">
        <w:rPr>
          <w:rFonts w:ascii="Times New Roman" w:eastAsia="TimesNewRomanPSMT" w:hAnsi="Times New Roman" w:cs="Times New Roman"/>
          <w:color w:val="000000"/>
        </w:rPr>
        <w:t xml:space="preserve">устраивается </w:t>
      </w:r>
      <w:r w:rsidR="001B694C" w:rsidRPr="004872FA">
        <w:rPr>
          <w:rFonts w:ascii="Times New Roman" w:hAnsi="Times New Roman" w:cs="Times New Roman"/>
        </w:rPr>
        <w:t>общеобменная, с естественным побуждением, с организованной вытяжкой из кухонь и санузлов. Жилые дома</w:t>
      </w:r>
      <w:r w:rsidR="000269CC">
        <w:rPr>
          <w:rFonts w:ascii="Times New Roman" w:hAnsi="Times New Roman" w:cs="Times New Roman"/>
        </w:rPr>
        <w:t>,</w:t>
      </w:r>
      <w:r w:rsidR="001B694C" w:rsidRPr="004872FA">
        <w:rPr>
          <w:rFonts w:ascii="Times New Roman" w:hAnsi="Times New Roman" w:cs="Times New Roman"/>
        </w:rPr>
        <w:t xml:space="preserve"> </w:t>
      </w:r>
      <w:r w:rsidR="00C377BC" w:rsidRPr="004872FA">
        <w:rPr>
          <w:rFonts w:ascii="Times New Roman" w:eastAsia="TimesNewRomanPSMT" w:hAnsi="Times New Roman" w:cs="Times New Roman"/>
          <w:color w:val="000000"/>
        </w:rPr>
        <w:t>в которых размещается газовое оборудование, предусматривается естественная приточная вентиляция и механическая вытяжная</w:t>
      </w:r>
      <w:r w:rsidRPr="004872FA">
        <w:rPr>
          <w:rFonts w:ascii="Times New Roman" w:eastAsia="TimesNewRomanPSMT" w:hAnsi="Times New Roman" w:cs="Times New Roman"/>
          <w:color w:val="000000"/>
        </w:rPr>
        <w:t xml:space="preserve"> </w:t>
      </w:r>
      <w:r w:rsidR="005B582B" w:rsidRPr="004872FA">
        <w:rPr>
          <w:rFonts w:ascii="Times New Roman" w:eastAsia="TimesNewRomanPSMT" w:hAnsi="Times New Roman" w:cs="Times New Roman"/>
          <w:color w:val="000000"/>
        </w:rPr>
        <w:t>вентиляция</w:t>
      </w:r>
      <w:r w:rsidRPr="004872FA">
        <w:rPr>
          <w:rFonts w:ascii="Times New Roman" w:eastAsia="TimesNewRomanPSMT" w:hAnsi="Times New Roman" w:cs="Times New Roman"/>
          <w:color w:val="000000"/>
        </w:rPr>
        <w:t>.</w:t>
      </w:r>
      <w:r w:rsidR="005B582B" w:rsidRPr="004872FA">
        <w:rPr>
          <w:rFonts w:ascii="Times New Roman" w:eastAsia="TimesNewRomanPSMT" w:hAnsi="Times New Roman" w:cs="Times New Roman"/>
          <w:color w:val="000000"/>
        </w:rPr>
        <w:t xml:space="preserve"> Механическая вытяжная вентиляция обеспечивается установкой на входе в вытяжной канал помещения </w:t>
      </w:r>
      <w:r w:rsidR="00D8552A" w:rsidRPr="004A6C6E">
        <w:rPr>
          <w:rFonts w:ascii="Times New Roman" w:eastAsia="TimesNewRomanPSMT" w:hAnsi="Times New Roman" w:cs="Times New Roman"/>
        </w:rPr>
        <w:t xml:space="preserve">бытового </w:t>
      </w:r>
      <w:r w:rsidR="005B582B" w:rsidRPr="004872FA">
        <w:rPr>
          <w:rFonts w:ascii="Times New Roman" w:eastAsia="TimesNewRomanPSMT" w:hAnsi="Times New Roman" w:cs="Times New Roman"/>
          <w:color w:val="000000"/>
        </w:rPr>
        <w:t xml:space="preserve">осевого электрического вентилятора. </w:t>
      </w:r>
    </w:p>
    <w:p w:rsidR="00907C83" w:rsidRPr="004872FA" w:rsidRDefault="000B7EFF" w:rsidP="00956004">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A6C6E">
        <w:rPr>
          <w:rFonts w:ascii="Times New Roman" w:eastAsia="TimesNewRomanPSMT" w:hAnsi="Times New Roman" w:cs="Times New Roman"/>
        </w:rPr>
        <w:t>Вытяжная вентиляция к</w:t>
      </w:r>
      <w:r w:rsidR="00907C83" w:rsidRPr="004A6C6E">
        <w:rPr>
          <w:rFonts w:ascii="Times New Roman" w:eastAsia="TimesNewRomanPSMT" w:hAnsi="Times New Roman" w:cs="Times New Roman"/>
        </w:rPr>
        <w:t>вартиры обеспечива</w:t>
      </w:r>
      <w:r w:rsidRPr="004A6C6E">
        <w:rPr>
          <w:rFonts w:ascii="Times New Roman" w:eastAsia="TimesNewRomanPSMT" w:hAnsi="Times New Roman" w:cs="Times New Roman"/>
        </w:rPr>
        <w:t>е</w:t>
      </w:r>
      <w:r w:rsidR="00907C83" w:rsidRPr="004A6C6E">
        <w:rPr>
          <w:rFonts w:ascii="Times New Roman" w:eastAsia="TimesNewRomanPSMT" w:hAnsi="Times New Roman" w:cs="Times New Roman"/>
        </w:rPr>
        <w:t xml:space="preserve">тся </w:t>
      </w:r>
      <w:r w:rsidRPr="004A6C6E">
        <w:rPr>
          <w:rFonts w:ascii="Times New Roman" w:eastAsia="TimesNewRomanPSMT" w:hAnsi="Times New Roman" w:cs="Times New Roman"/>
        </w:rPr>
        <w:t>посредством вентиляционных каналов</w:t>
      </w:r>
      <w:r w:rsidR="002844D9" w:rsidRPr="004A6C6E">
        <w:rPr>
          <w:rFonts w:ascii="Times New Roman" w:eastAsia="TimesNewRomanPSMT" w:hAnsi="Times New Roman" w:cs="Times New Roman"/>
        </w:rPr>
        <w:t xml:space="preserve"> </w:t>
      </w:r>
      <w:r w:rsidRPr="004A6C6E">
        <w:rPr>
          <w:rFonts w:ascii="Times New Roman" w:eastAsia="TimesNewRomanPSMT" w:hAnsi="Times New Roman" w:cs="Times New Roman"/>
        </w:rPr>
        <w:t xml:space="preserve">через </w:t>
      </w:r>
      <w:r w:rsidR="00907C83" w:rsidRPr="004A6C6E">
        <w:rPr>
          <w:rFonts w:ascii="Times New Roman" w:eastAsia="TimesNewRomanPSMT" w:hAnsi="Times New Roman" w:cs="Times New Roman"/>
        </w:rPr>
        <w:t>вытяжные отверстия каналов</w:t>
      </w:r>
      <w:r w:rsidRPr="004A6C6E">
        <w:rPr>
          <w:rFonts w:ascii="Times New Roman" w:eastAsia="TimesNewRomanPSMT" w:hAnsi="Times New Roman" w:cs="Times New Roman"/>
        </w:rPr>
        <w:t xml:space="preserve"> </w:t>
      </w:r>
      <w:r w:rsidR="000269CC" w:rsidRPr="004A6C6E">
        <w:rPr>
          <w:rFonts w:ascii="Times New Roman" w:eastAsia="TimesNewRomanPSMT" w:hAnsi="Times New Roman" w:cs="Times New Roman"/>
        </w:rPr>
        <w:t xml:space="preserve">с </w:t>
      </w:r>
      <w:proofErr w:type="spellStart"/>
      <w:r w:rsidR="000269CC" w:rsidRPr="004A6C6E">
        <w:rPr>
          <w:rFonts w:ascii="Times New Roman" w:eastAsia="TimesNewRomanPSMT" w:hAnsi="Times New Roman" w:cs="Times New Roman"/>
        </w:rPr>
        <w:t>вентреш</w:t>
      </w:r>
      <w:r w:rsidRPr="004A6C6E">
        <w:rPr>
          <w:rFonts w:ascii="Times New Roman" w:eastAsia="TimesNewRomanPSMT" w:hAnsi="Times New Roman" w:cs="Times New Roman"/>
        </w:rPr>
        <w:t>етками</w:t>
      </w:r>
      <w:proofErr w:type="spellEnd"/>
      <w:r w:rsidRPr="004A6C6E">
        <w:rPr>
          <w:rFonts w:ascii="Times New Roman" w:eastAsia="TimesNewRomanPSMT" w:hAnsi="Times New Roman" w:cs="Times New Roman"/>
        </w:rPr>
        <w:t xml:space="preserve"> </w:t>
      </w:r>
      <w:r w:rsidR="004872FA" w:rsidRPr="004A6C6E">
        <w:rPr>
          <w:rFonts w:ascii="Times New Roman" w:eastAsia="TimesNewRomanPSMT" w:hAnsi="Times New Roman" w:cs="Times New Roman"/>
        </w:rPr>
        <w:t>(</w:t>
      </w:r>
      <w:r w:rsidRPr="004A6C6E">
        <w:rPr>
          <w:rFonts w:ascii="Times New Roman" w:eastAsia="TimesNewRomanPSMT" w:hAnsi="Times New Roman" w:cs="Times New Roman"/>
        </w:rPr>
        <w:t>и установленными в них вентиляторами</w:t>
      </w:r>
      <w:r w:rsidR="000853BA" w:rsidRPr="004A6C6E">
        <w:rPr>
          <w:rFonts w:ascii="Times New Roman" w:eastAsia="TimesNewRomanPSMT" w:hAnsi="Times New Roman" w:cs="Times New Roman"/>
        </w:rPr>
        <w:t xml:space="preserve"> в домах с поквартирным газовым отоплением</w:t>
      </w:r>
      <w:r w:rsidR="000269CC" w:rsidRPr="004A6C6E">
        <w:rPr>
          <w:rFonts w:ascii="Times New Roman" w:eastAsia="TimesNewRomanPSMT" w:hAnsi="Times New Roman" w:cs="Times New Roman"/>
        </w:rPr>
        <w:t>), расположе</w:t>
      </w:r>
      <w:r w:rsidR="004A6C6E">
        <w:rPr>
          <w:rFonts w:ascii="Times New Roman" w:eastAsia="TimesNewRomanPSMT" w:hAnsi="Times New Roman" w:cs="Times New Roman"/>
        </w:rPr>
        <w:t>нных</w:t>
      </w:r>
      <w:r w:rsidR="000269CC" w:rsidRPr="004A6C6E">
        <w:rPr>
          <w:rFonts w:ascii="Times New Roman" w:eastAsia="TimesNewRomanPSMT" w:hAnsi="Times New Roman" w:cs="Times New Roman"/>
        </w:rPr>
        <w:t xml:space="preserve"> в кухнях. </w:t>
      </w:r>
      <w:r w:rsidR="000269CC">
        <w:rPr>
          <w:rFonts w:ascii="Times New Roman" w:eastAsia="TimesNewRomanPSMT" w:hAnsi="Times New Roman" w:cs="Times New Roman"/>
          <w:color w:val="000000"/>
        </w:rPr>
        <w:t>В</w:t>
      </w:r>
      <w:r w:rsidR="000853BA" w:rsidRPr="004872FA">
        <w:rPr>
          <w:rFonts w:ascii="Times New Roman" w:eastAsia="TimesNewRomanPSMT" w:hAnsi="Times New Roman" w:cs="Times New Roman"/>
          <w:color w:val="000000"/>
        </w:rPr>
        <w:t xml:space="preserve"> квартирах с поквартирным отоплением газовые котлы располагаются на кухнях, поэтому в</w:t>
      </w:r>
      <w:r w:rsidR="002B1CD0" w:rsidRPr="004872FA">
        <w:rPr>
          <w:rFonts w:ascii="Times New Roman" w:eastAsia="TimesNewRomanPSMT" w:hAnsi="Times New Roman" w:cs="Times New Roman"/>
          <w:color w:val="000000"/>
        </w:rPr>
        <w:t xml:space="preserve"> кухнях обычно применяют </w:t>
      </w:r>
      <w:r w:rsidR="009F3269" w:rsidRPr="004872FA">
        <w:rPr>
          <w:rFonts w:ascii="Times New Roman" w:eastAsia="TimesNewRomanPSMT" w:hAnsi="Times New Roman" w:cs="Times New Roman"/>
          <w:color w:val="000000"/>
        </w:rPr>
        <w:t xml:space="preserve">бытовые </w:t>
      </w:r>
      <w:r w:rsidR="002B1CD0" w:rsidRPr="004872FA">
        <w:rPr>
          <w:rFonts w:ascii="Times New Roman" w:eastAsia="TimesNewRomanPSMT" w:hAnsi="Times New Roman" w:cs="Times New Roman"/>
          <w:color w:val="000000"/>
        </w:rPr>
        <w:t xml:space="preserve">осевые вентиляторы в паре с решетками, которые позволяют вентилировать помещение естественным путем. </w:t>
      </w:r>
      <w:r w:rsidR="008304C5">
        <w:rPr>
          <w:rFonts w:ascii="Times New Roman" w:eastAsia="TimesNewRomanPSMT" w:hAnsi="Times New Roman" w:cs="Times New Roman"/>
          <w:color w:val="000000"/>
        </w:rPr>
        <w:t>В</w:t>
      </w:r>
      <w:r w:rsidR="00286E69" w:rsidRPr="004872FA">
        <w:rPr>
          <w:rFonts w:ascii="Times New Roman" w:eastAsia="TimesNewRomanPSMT" w:hAnsi="Times New Roman" w:cs="Times New Roman"/>
          <w:color w:val="000000"/>
        </w:rPr>
        <w:t xml:space="preserve"> раздельных санузлах </w:t>
      </w:r>
      <w:r w:rsidR="000853BA" w:rsidRPr="004872FA">
        <w:rPr>
          <w:rFonts w:ascii="Times New Roman" w:eastAsia="TimesNewRomanPSMT" w:hAnsi="Times New Roman" w:cs="Times New Roman"/>
          <w:color w:val="000000"/>
        </w:rPr>
        <w:t>устанавливают</w:t>
      </w:r>
      <w:r w:rsidR="00286E69" w:rsidRPr="004872FA">
        <w:rPr>
          <w:rFonts w:ascii="Times New Roman" w:eastAsia="TimesNewRomanPSMT" w:hAnsi="Times New Roman" w:cs="Times New Roman"/>
          <w:color w:val="000000"/>
        </w:rPr>
        <w:t xml:space="preserve"> </w:t>
      </w:r>
      <w:proofErr w:type="spellStart"/>
      <w:r w:rsidR="00286E69" w:rsidRPr="004872FA">
        <w:rPr>
          <w:rFonts w:ascii="Times New Roman" w:eastAsia="TimesNewRomanPSMT" w:hAnsi="Times New Roman" w:cs="Times New Roman"/>
          <w:color w:val="000000"/>
        </w:rPr>
        <w:t>переточные</w:t>
      </w:r>
      <w:proofErr w:type="spellEnd"/>
      <w:r w:rsidR="00286E69" w:rsidRPr="004872FA">
        <w:rPr>
          <w:rFonts w:ascii="Times New Roman" w:eastAsia="TimesNewRomanPSMT" w:hAnsi="Times New Roman" w:cs="Times New Roman"/>
          <w:color w:val="000000"/>
        </w:rPr>
        <w:t xml:space="preserve"> решетки в перегородке между туалетом и ванной комнатой.</w:t>
      </w:r>
      <w:r w:rsidR="004703B7"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Приточная </w:t>
      </w:r>
      <w:r w:rsidR="00907C83" w:rsidRPr="004872FA">
        <w:rPr>
          <w:rFonts w:ascii="Times New Roman" w:eastAsia="TimesNewRomanPSMT" w:hAnsi="Times New Roman" w:cs="Times New Roman"/>
          <w:color w:val="000000"/>
        </w:rPr>
        <w:t>вентиляция</w:t>
      </w:r>
      <w:r w:rsidR="002844D9" w:rsidRPr="004872FA">
        <w:rPr>
          <w:rFonts w:ascii="Times New Roman" w:eastAsia="TimesNewRomanPSMT" w:hAnsi="Times New Roman" w:cs="Times New Roman"/>
          <w:color w:val="000000"/>
        </w:rPr>
        <w:t xml:space="preserve"> </w:t>
      </w:r>
      <w:r w:rsidR="00907C83" w:rsidRPr="004872FA">
        <w:rPr>
          <w:rFonts w:ascii="Times New Roman" w:eastAsia="TimesNewRomanPSMT" w:hAnsi="Times New Roman" w:cs="Times New Roman"/>
          <w:color w:val="000000"/>
        </w:rPr>
        <w:t>жилых помещений осуществля</w:t>
      </w:r>
      <w:r w:rsidRPr="004872FA">
        <w:rPr>
          <w:rFonts w:ascii="Times New Roman" w:eastAsia="TimesNewRomanPSMT" w:hAnsi="Times New Roman" w:cs="Times New Roman"/>
          <w:color w:val="000000"/>
        </w:rPr>
        <w:t>е</w:t>
      </w:r>
      <w:r w:rsidR="00907C83" w:rsidRPr="004872FA">
        <w:rPr>
          <w:rFonts w:ascii="Times New Roman" w:eastAsia="TimesNewRomanPSMT" w:hAnsi="Times New Roman" w:cs="Times New Roman"/>
          <w:color w:val="000000"/>
        </w:rPr>
        <w:t>тся путем притока наружного воздуха через форточки,</w:t>
      </w:r>
      <w:r w:rsidR="002844D9" w:rsidRPr="004872FA">
        <w:rPr>
          <w:rFonts w:ascii="Times New Roman" w:eastAsia="TimesNewRomanPSMT" w:hAnsi="Times New Roman" w:cs="Times New Roman"/>
          <w:color w:val="000000"/>
        </w:rPr>
        <w:t xml:space="preserve"> </w:t>
      </w:r>
      <w:r w:rsidR="00907C83" w:rsidRPr="004872FA">
        <w:rPr>
          <w:rFonts w:ascii="Times New Roman" w:eastAsia="TimesNewRomanPSMT" w:hAnsi="Times New Roman" w:cs="Times New Roman"/>
          <w:color w:val="000000"/>
        </w:rPr>
        <w:t xml:space="preserve">регулируемые оконные створки, </w:t>
      </w:r>
      <w:r w:rsidRPr="004A6C6E">
        <w:rPr>
          <w:rFonts w:ascii="Times New Roman" w:eastAsia="TimesNewRomanPSMT" w:hAnsi="Times New Roman" w:cs="Times New Roman"/>
        </w:rPr>
        <w:t>а также</w:t>
      </w:r>
      <w:r w:rsidR="00907C83" w:rsidRPr="004A6C6E">
        <w:rPr>
          <w:rFonts w:ascii="Times New Roman" w:eastAsia="TimesNewRomanPSMT" w:hAnsi="Times New Roman" w:cs="Times New Roman"/>
        </w:rPr>
        <w:t xml:space="preserve"> </w:t>
      </w:r>
      <w:r w:rsidR="00907C83" w:rsidRPr="004872FA">
        <w:rPr>
          <w:rFonts w:ascii="Times New Roman" w:eastAsia="TimesNewRomanPSMT" w:hAnsi="Times New Roman" w:cs="Times New Roman"/>
          <w:color w:val="000000"/>
        </w:rPr>
        <w:t>через специальные устройства</w:t>
      </w:r>
      <w:r w:rsidR="00286E69" w:rsidRPr="004872FA">
        <w:rPr>
          <w:rFonts w:ascii="Times New Roman" w:eastAsia="TimesNewRomanPSMT" w:hAnsi="Times New Roman" w:cs="Times New Roman"/>
          <w:color w:val="000000"/>
        </w:rPr>
        <w:t xml:space="preserve">. </w:t>
      </w:r>
      <w:r w:rsidR="00907C83" w:rsidRPr="004872FA">
        <w:rPr>
          <w:rFonts w:ascii="Times New Roman" w:eastAsia="TimesNewRomanPSMT" w:hAnsi="Times New Roman" w:cs="Times New Roman"/>
          <w:color w:val="000000"/>
        </w:rPr>
        <w:t xml:space="preserve"> </w:t>
      </w:r>
      <w:r w:rsidR="00286E69" w:rsidRPr="004872FA">
        <w:rPr>
          <w:rFonts w:ascii="Times New Roman" w:eastAsia="TimesNewRomanPSMT" w:hAnsi="Times New Roman" w:cs="Times New Roman"/>
          <w:color w:val="000000"/>
        </w:rPr>
        <w:t>В качестве таких специальных устройств используются приточные вентиляционные клапаны, устанавливаемые в наружных стенах здания или в конструкциях оконных блоко</w:t>
      </w:r>
      <w:r w:rsidR="008304C5">
        <w:rPr>
          <w:rFonts w:ascii="Times New Roman" w:eastAsia="TimesNewRomanPSMT" w:hAnsi="Times New Roman" w:cs="Times New Roman"/>
          <w:color w:val="000000"/>
        </w:rPr>
        <w:t>в – КИВ.</w:t>
      </w:r>
    </w:p>
    <w:p w:rsidR="00907C83" w:rsidRPr="004A6C6E" w:rsidRDefault="00907C83" w:rsidP="00956004">
      <w:pPr>
        <w:autoSpaceDE w:val="0"/>
        <w:autoSpaceDN w:val="0"/>
        <w:adjustRightInd w:val="0"/>
        <w:spacing w:after="0" w:line="240" w:lineRule="auto"/>
        <w:ind w:firstLine="567"/>
        <w:jc w:val="both"/>
        <w:rPr>
          <w:rFonts w:ascii="Times New Roman" w:eastAsia="TimesNewRomanPSMT" w:hAnsi="Times New Roman" w:cs="Times New Roman"/>
          <w:bCs/>
          <w:i/>
          <w:iCs/>
          <w:color w:val="000000"/>
        </w:rPr>
      </w:pPr>
      <w:r w:rsidRPr="004A6C6E">
        <w:rPr>
          <w:rFonts w:ascii="Times New Roman" w:eastAsia="TimesNewRomanPSMT" w:hAnsi="Times New Roman" w:cs="Times New Roman"/>
          <w:b/>
          <w:i/>
          <w:color w:val="000000"/>
          <w:sz w:val="24"/>
          <w:szCs w:val="24"/>
        </w:rPr>
        <w:t>Не допускается заклеивать вытяжные вентиляционные решетки или закрывать их</w:t>
      </w:r>
      <w:r w:rsidR="002844D9" w:rsidRPr="004A6C6E">
        <w:rPr>
          <w:rFonts w:ascii="Times New Roman" w:eastAsia="TimesNewRomanPSMT" w:hAnsi="Times New Roman" w:cs="Times New Roman"/>
          <w:b/>
          <w:i/>
          <w:color w:val="000000"/>
          <w:sz w:val="24"/>
          <w:szCs w:val="24"/>
        </w:rPr>
        <w:t xml:space="preserve"> </w:t>
      </w:r>
      <w:r w:rsidRPr="004A6C6E">
        <w:rPr>
          <w:rFonts w:ascii="Times New Roman" w:eastAsia="TimesNewRomanPSMT" w:hAnsi="Times New Roman" w:cs="Times New Roman"/>
          <w:b/>
          <w:i/>
          <w:color w:val="000000"/>
          <w:sz w:val="24"/>
          <w:szCs w:val="24"/>
        </w:rPr>
        <w:t>предметами домашнего</w:t>
      </w:r>
      <w:r w:rsidR="002844D9" w:rsidRPr="004A6C6E">
        <w:rPr>
          <w:rFonts w:ascii="Times New Roman" w:eastAsia="TimesNewRomanPSMT" w:hAnsi="Times New Roman" w:cs="Times New Roman"/>
          <w:b/>
          <w:i/>
          <w:color w:val="000000"/>
          <w:sz w:val="24"/>
          <w:szCs w:val="24"/>
        </w:rPr>
        <w:t xml:space="preserve"> </w:t>
      </w:r>
      <w:r w:rsidRPr="004A6C6E">
        <w:rPr>
          <w:rFonts w:ascii="Times New Roman" w:eastAsia="TimesNewRomanPSMT" w:hAnsi="Times New Roman" w:cs="Times New Roman"/>
          <w:b/>
          <w:i/>
          <w:color w:val="000000"/>
          <w:sz w:val="24"/>
          <w:szCs w:val="24"/>
        </w:rPr>
        <w:t>обихода</w:t>
      </w:r>
      <w:r w:rsidR="004A6C6E" w:rsidRPr="004A6C6E">
        <w:rPr>
          <w:rFonts w:ascii="Times New Roman" w:eastAsia="TimesNewRomanPSMT" w:hAnsi="Times New Roman" w:cs="Times New Roman"/>
          <w:bCs/>
          <w:i/>
          <w:iCs/>
          <w:color w:val="000000"/>
        </w:rPr>
        <w:t>!</w:t>
      </w:r>
    </w:p>
    <w:p w:rsidR="00907C83" w:rsidRPr="004872FA" w:rsidRDefault="00907C83" w:rsidP="00956004">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Для нормальной работы системы вентиляции квартиры и поддержания в помещениях</w:t>
      </w:r>
      <w:r w:rsidR="002844D9"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допустимой влажности необходим постоянный приток свежего воздуха с улицы (периодически</w:t>
      </w:r>
      <w:r w:rsidR="002844D9"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осуществлять проветривание помещений), который обеспечивается с помощью открывания</w:t>
      </w:r>
      <w:r w:rsidR="002844D9"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регулируемых оконных створок, форточек, </w:t>
      </w:r>
      <w:r w:rsidR="00275EAA" w:rsidRPr="004872FA">
        <w:rPr>
          <w:rFonts w:ascii="Times New Roman" w:eastAsia="TimesNewRomanPSMT" w:hAnsi="Times New Roman" w:cs="Times New Roman"/>
          <w:color w:val="000000"/>
        </w:rPr>
        <w:t>с</w:t>
      </w:r>
      <w:r w:rsidRPr="004872FA">
        <w:rPr>
          <w:rFonts w:ascii="Times New Roman" w:eastAsia="TimesNewRomanPSMT" w:hAnsi="Times New Roman" w:cs="Times New Roman"/>
          <w:color w:val="000000"/>
        </w:rPr>
        <w:t>пециальны</w:t>
      </w:r>
      <w:r w:rsidR="00275EAA" w:rsidRPr="004872FA">
        <w:rPr>
          <w:rFonts w:ascii="Times New Roman" w:eastAsia="TimesNewRomanPSMT" w:hAnsi="Times New Roman" w:cs="Times New Roman"/>
          <w:color w:val="000000"/>
        </w:rPr>
        <w:t>х</w:t>
      </w:r>
      <w:r w:rsidRPr="004872FA">
        <w:rPr>
          <w:rFonts w:ascii="Times New Roman" w:eastAsia="TimesNewRomanPSMT" w:hAnsi="Times New Roman" w:cs="Times New Roman"/>
          <w:color w:val="000000"/>
        </w:rPr>
        <w:t xml:space="preserve"> </w:t>
      </w:r>
      <w:r w:rsidR="00275EAA" w:rsidRPr="004872FA">
        <w:rPr>
          <w:rFonts w:ascii="Times New Roman" w:eastAsia="TimesNewRomanPSMT" w:hAnsi="Times New Roman" w:cs="Times New Roman"/>
          <w:color w:val="000000"/>
        </w:rPr>
        <w:t xml:space="preserve">приточных </w:t>
      </w:r>
      <w:r w:rsidRPr="004872FA">
        <w:rPr>
          <w:rFonts w:ascii="Times New Roman" w:eastAsia="TimesNewRomanPSMT" w:hAnsi="Times New Roman" w:cs="Times New Roman"/>
          <w:color w:val="000000"/>
        </w:rPr>
        <w:t>устройств (установленны</w:t>
      </w:r>
      <w:r w:rsidR="00275EAA" w:rsidRPr="004872FA">
        <w:rPr>
          <w:rFonts w:ascii="Times New Roman" w:eastAsia="TimesNewRomanPSMT" w:hAnsi="Times New Roman" w:cs="Times New Roman"/>
          <w:color w:val="000000"/>
        </w:rPr>
        <w:t>х</w:t>
      </w:r>
      <w:r w:rsidRPr="004872FA">
        <w:rPr>
          <w:rFonts w:ascii="Times New Roman" w:eastAsia="TimesNewRomanPSMT" w:hAnsi="Times New Roman" w:cs="Times New Roman"/>
          <w:color w:val="000000"/>
        </w:rPr>
        <w:t xml:space="preserve"> в</w:t>
      </w:r>
      <w:r w:rsidR="002844D9"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квартирах приточны</w:t>
      </w:r>
      <w:r w:rsidR="00275EAA" w:rsidRPr="004872FA">
        <w:rPr>
          <w:rFonts w:ascii="Times New Roman" w:eastAsia="TimesNewRomanPSMT" w:hAnsi="Times New Roman" w:cs="Times New Roman"/>
          <w:color w:val="000000"/>
        </w:rPr>
        <w:t>х</w:t>
      </w:r>
      <w:r w:rsidRPr="004872FA">
        <w:rPr>
          <w:rFonts w:ascii="Times New Roman" w:eastAsia="TimesNewRomanPSMT" w:hAnsi="Times New Roman" w:cs="Times New Roman"/>
          <w:color w:val="000000"/>
        </w:rPr>
        <w:t xml:space="preserve"> клапан</w:t>
      </w:r>
      <w:r w:rsidR="00275EAA" w:rsidRPr="004872FA">
        <w:rPr>
          <w:rFonts w:ascii="Times New Roman" w:eastAsia="TimesNewRomanPSMT" w:hAnsi="Times New Roman" w:cs="Times New Roman"/>
          <w:color w:val="000000"/>
        </w:rPr>
        <w:t>ов</w:t>
      </w:r>
      <w:r w:rsidRPr="004872FA">
        <w:rPr>
          <w:rFonts w:ascii="Times New Roman" w:eastAsia="TimesNewRomanPSMT" w:hAnsi="Times New Roman" w:cs="Times New Roman"/>
          <w:color w:val="000000"/>
        </w:rPr>
        <w:t xml:space="preserve">). Таким образом, обеспечивается </w:t>
      </w:r>
      <w:r w:rsidR="00275EAA" w:rsidRPr="004872FA">
        <w:rPr>
          <w:rFonts w:ascii="Times New Roman" w:eastAsia="TimesNewRomanPSMT" w:hAnsi="Times New Roman" w:cs="Times New Roman"/>
          <w:color w:val="000000"/>
        </w:rPr>
        <w:t xml:space="preserve">необходимая </w:t>
      </w:r>
      <w:r w:rsidRPr="004872FA">
        <w:rPr>
          <w:rFonts w:ascii="Times New Roman" w:eastAsia="TimesNewRomanPSMT" w:hAnsi="Times New Roman" w:cs="Times New Roman"/>
          <w:color w:val="000000"/>
        </w:rPr>
        <w:t>кратность</w:t>
      </w:r>
      <w:r w:rsidR="002844D9"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воздухообмена в помещениях во всем его объеме.</w:t>
      </w:r>
      <w:r w:rsidR="00275EAA" w:rsidRPr="004872FA">
        <w:rPr>
          <w:rFonts w:ascii="Times New Roman" w:eastAsia="TimesNewRomanPSMT" w:hAnsi="Times New Roman" w:cs="Times New Roman"/>
          <w:color w:val="000000"/>
        </w:rPr>
        <w:t xml:space="preserve"> При этом внутриквартирные межкомнатные двери </w:t>
      </w:r>
      <w:r w:rsidR="007368D8" w:rsidRPr="004872FA">
        <w:rPr>
          <w:rFonts w:ascii="Times New Roman" w:eastAsia="TimesNewRomanPSMT" w:hAnsi="Times New Roman" w:cs="Times New Roman"/>
          <w:color w:val="000000"/>
        </w:rPr>
        <w:t xml:space="preserve">(в жилые комнаты, кухни) </w:t>
      </w:r>
      <w:r w:rsidR="00275EAA" w:rsidRPr="004872FA">
        <w:rPr>
          <w:rFonts w:ascii="Times New Roman" w:eastAsia="TimesNewRomanPSMT" w:hAnsi="Times New Roman" w:cs="Times New Roman"/>
          <w:color w:val="000000"/>
        </w:rPr>
        <w:t>для воздухообмена в помещениях должны иметь снизу зазор</w:t>
      </w:r>
      <w:r w:rsidR="00C377BC" w:rsidRPr="004872FA">
        <w:rPr>
          <w:rFonts w:ascii="Times New Roman" w:eastAsia="TimesNewRomanPSMT" w:hAnsi="Times New Roman" w:cs="Times New Roman"/>
          <w:color w:val="000000"/>
        </w:rPr>
        <w:t xml:space="preserve"> (подрез)</w:t>
      </w:r>
      <w:r w:rsidR="00275EAA" w:rsidRPr="004872FA">
        <w:rPr>
          <w:rFonts w:ascii="Times New Roman" w:eastAsia="TimesNewRomanPSMT" w:hAnsi="Times New Roman" w:cs="Times New Roman"/>
          <w:color w:val="000000"/>
        </w:rPr>
        <w:t xml:space="preserve"> между полом и дверным полотном </w:t>
      </w:r>
      <w:r w:rsidR="00C377BC" w:rsidRPr="004872FA">
        <w:rPr>
          <w:rFonts w:ascii="Times New Roman" w:eastAsia="TimesNewRomanPSMT" w:hAnsi="Times New Roman" w:cs="Times New Roman"/>
          <w:color w:val="000000"/>
        </w:rPr>
        <w:t xml:space="preserve">не менее </w:t>
      </w:r>
      <w:r w:rsidR="00275EAA" w:rsidRPr="004872FA">
        <w:rPr>
          <w:rFonts w:ascii="Times New Roman" w:eastAsia="TimesNewRomanPSMT" w:hAnsi="Times New Roman" w:cs="Times New Roman"/>
          <w:color w:val="000000"/>
        </w:rPr>
        <w:t xml:space="preserve">15 мм. </w:t>
      </w:r>
    </w:p>
    <w:p w:rsidR="005F570E" w:rsidRPr="004872FA" w:rsidRDefault="005F570E" w:rsidP="00956004">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 xml:space="preserve">Для обеспечения нормативной кратности воздухообмена </w:t>
      </w:r>
      <w:r w:rsidR="00603449" w:rsidRPr="004872FA">
        <w:rPr>
          <w:rFonts w:ascii="Times New Roman" w:eastAsia="TimesNewRomanPSMT" w:hAnsi="Times New Roman" w:cs="Times New Roman"/>
          <w:color w:val="000000"/>
        </w:rPr>
        <w:t xml:space="preserve">в квартире </w:t>
      </w:r>
      <w:r w:rsidRPr="004872FA">
        <w:rPr>
          <w:rFonts w:ascii="Times New Roman" w:eastAsia="TimesNewRomanPSMT" w:hAnsi="Times New Roman" w:cs="Times New Roman"/>
          <w:color w:val="000000"/>
        </w:rPr>
        <w:t xml:space="preserve">и исключения возможности обратной тяги через </w:t>
      </w:r>
      <w:proofErr w:type="spellStart"/>
      <w:r w:rsidRPr="004872FA">
        <w:rPr>
          <w:rFonts w:ascii="Times New Roman" w:eastAsia="TimesNewRomanPSMT" w:hAnsi="Times New Roman" w:cs="Times New Roman"/>
          <w:color w:val="000000"/>
        </w:rPr>
        <w:t>вентканалы</w:t>
      </w:r>
      <w:proofErr w:type="spellEnd"/>
      <w:r w:rsidRPr="004872FA">
        <w:rPr>
          <w:rFonts w:ascii="Times New Roman" w:eastAsia="TimesNewRomanPSMT" w:hAnsi="Times New Roman" w:cs="Times New Roman"/>
          <w:color w:val="000000"/>
        </w:rPr>
        <w:t xml:space="preserve"> </w:t>
      </w:r>
      <w:r w:rsidR="000853BA" w:rsidRPr="004872FA">
        <w:rPr>
          <w:rFonts w:ascii="Times New Roman" w:eastAsia="TimesNewRomanPSMT" w:hAnsi="Times New Roman" w:cs="Times New Roman"/>
          <w:color w:val="000000"/>
        </w:rPr>
        <w:t xml:space="preserve">в домах с поквартирным газовым отоплением </w:t>
      </w:r>
      <w:r w:rsidRPr="004872FA">
        <w:rPr>
          <w:rFonts w:ascii="Times New Roman" w:eastAsia="TimesNewRomanPSMT" w:hAnsi="Times New Roman" w:cs="Times New Roman"/>
          <w:color w:val="000000"/>
        </w:rPr>
        <w:t>осевые вентиляторы</w:t>
      </w:r>
      <w:r w:rsidR="00603449"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 xml:space="preserve"> </w:t>
      </w:r>
      <w:r w:rsidR="00603449" w:rsidRPr="004872FA">
        <w:rPr>
          <w:rFonts w:ascii="Times New Roman" w:eastAsia="TimesNewRomanPSMT" w:hAnsi="Times New Roman" w:cs="Times New Roman"/>
          <w:color w:val="000000"/>
        </w:rPr>
        <w:t xml:space="preserve">установленные </w:t>
      </w:r>
      <w:r w:rsidR="00E92507">
        <w:rPr>
          <w:rFonts w:ascii="Times New Roman" w:eastAsia="TimesNewRomanPSMT" w:hAnsi="Times New Roman" w:cs="Times New Roman"/>
          <w:color w:val="000000"/>
        </w:rPr>
        <w:t>в кухне</w:t>
      </w:r>
      <w:r w:rsidR="00603449" w:rsidRPr="004872FA">
        <w:rPr>
          <w:rFonts w:ascii="Times New Roman" w:eastAsia="TimesNewRomanPSMT" w:hAnsi="Times New Roman" w:cs="Times New Roman"/>
          <w:color w:val="000000"/>
        </w:rPr>
        <w:t>,</w:t>
      </w:r>
      <w:r w:rsidRPr="004872FA">
        <w:rPr>
          <w:rFonts w:ascii="Times New Roman" w:eastAsia="TimesNewRomanPSMT" w:hAnsi="Times New Roman" w:cs="Times New Roman"/>
          <w:color w:val="000000"/>
        </w:rPr>
        <w:t xml:space="preserve"> должны быть включены и работать в непрерывном режиме.</w:t>
      </w:r>
    </w:p>
    <w:p w:rsidR="00155992" w:rsidRPr="004872FA" w:rsidRDefault="00907C83" w:rsidP="00956004">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Без притока свежего воздуха работа системы вентиляции нарушается, влажный воздух не</w:t>
      </w:r>
      <w:r w:rsidR="00155992"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удаляется из квартиры, тем самым нарушается микроклимат в квартире, а в ряде случаев</w:t>
      </w:r>
      <w:r w:rsidR="00155992"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происходит опрокидывание воздушного потока в одном из вентиляционных каналов.</w:t>
      </w:r>
    </w:p>
    <w:p w:rsidR="00907C83" w:rsidRPr="004872FA" w:rsidRDefault="00907C83" w:rsidP="00956004">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Приточный клапан обеспечивает поступление свежего наружного воздуха в</w:t>
      </w:r>
      <w:r w:rsidR="00155992"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жилые помещения, при этом он обеспечивает защиту от насекомых, пыли и регулировку</w:t>
      </w:r>
      <w:r w:rsidR="00155992"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поступающего воздуха.</w:t>
      </w:r>
    </w:p>
    <w:p w:rsidR="00907C83" w:rsidRPr="004872FA" w:rsidRDefault="00907C83" w:rsidP="00956004">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Регулировка количества поступающего воздуха осуществляется с помощью</w:t>
      </w:r>
      <w:r w:rsidR="008304C5">
        <w:rPr>
          <w:rFonts w:ascii="Times New Roman" w:eastAsia="TimesNewRomanPSMT" w:hAnsi="Times New Roman" w:cs="Times New Roman"/>
          <w:color w:val="000000"/>
        </w:rPr>
        <w:t xml:space="preserve"> шкалы, указывающей</w:t>
      </w:r>
      <w:r w:rsidR="008304C5" w:rsidRPr="004872FA">
        <w:rPr>
          <w:rFonts w:ascii="Times New Roman" w:eastAsia="TimesNewRomanPSMT" w:hAnsi="Times New Roman" w:cs="Times New Roman"/>
          <w:color w:val="000000"/>
        </w:rPr>
        <w:t xml:space="preserve"> на степень открывания</w:t>
      </w:r>
      <w:r w:rsidRPr="004872FA">
        <w:rPr>
          <w:rFonts w:ascii="Times New Roman" w:eastAsia="TimesNewRomanPSMT" w:hAnsi="Times New Roman" w:cs="Times New Roman"/>
          <w:color w:val="000000"/>
        </w:rPr>
        <w:t xml:space="preserve"> </w:t>
      </w:r>
      <w:r w:rsidR="008304C5">
        <w:rPr>
          <w:rFonts w:ascii="Times New Roman" w:eastAsia="TimesNewRomanPSMT" w:hAnsi="Times New Roman" w:cs="Times New Roman"/>
          <w:color w:val="000000"/>
        </w:rPr>
        <w:t>оголовка</w:t>
      </w:r>
      <w:r w:rsidR="00155992"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 xml:space="preserve">клапана </w:t>
      </w:r>
      <w:r w:rsidR="008304C5">
        <w:rPr>
          <w:rFonts w:ascii="Times New Roman" w:eastAsia="TimesNewRomanPSMT" w:hAnsi="Times New Roman" w:cs="Times New Roman"/>
          <w:color w:val="000000"/>
        </w:rPr>
        <w:t>КИВ.</w:t>
      </w:r>
    </w:p>
    <w:p w:rsidR="00907C83" w:rsidRPr="004872FA" w:rsidRDefault="00907C83" w:rsidP="000B3265">
      <w:pPr>
        <w:autoSpaceDE w:val="0"/>
        <w:autoSpaceDN w:val="0"/>
        <w:adjustRightInd w:val="0"/>
        <w:spacing w:after="0" w:line="240" w:lineRule="auto"/>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Обслуживание клапана производится по мере его засорения:</w:t>
      </w:r>
    </w:p>
    <w:p w:rsidR="00155992" w:rsidRPr="004872FA" w:rsidRDefault="00907C83" w:rsidP="00DA4944">
      <w:pPr>
        <w:pStyle w:val="a4"/>
        <w:numPr>
          <w:ilvl w:val="0"/>
          <w:numId w:val="11"/>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очистка наружной решетки от тополиного пуха и других крупных загрязнений (один раз в</w:t>
      </w:r>
      <w:r w:rsidR="00155992"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год);</w:t>
      </w:r>
    </w:p>
    <w:p w:rsidR="00155992" w:rsidRPr="004872FA" w:rsidRDefault="00907C83" w:rsidP="00DA4944">
      <w:pPr>
        <w:pStyle w:val="a4"/>
        <w:numPr>
          <w:ilvl w:val="0"/>
          <w:numId w:val="11"/>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очистка фильтра в оголовке (рекомендуемый период - 1 раз в 3 месяца);</w:t>
      </w:r>
    </w:p>
    <w:p w:rsidR="00907C83" w:rsidRPr="004872FA" w:rsidRDefault="00907C83" w:rsidP="00DA4944">
      <w:pPr>
        <w:pStyle w:val="a4"/>
        <w:numPr>
          <w:ilvl w:val="0"/>
          <w:numId w:val="11"/>
        </w:numPr>
        <w:autoSpaceDE w:val="0"/>
        <w:autoSpaceDN w:val="0"/>
        <w:adjustRightInd w:val="0"/>
        <w:spacing w:after="0" w:line="240" w:lineRule="auto"/>
        <w:ind w:left="284" w:hanging="284"/>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очистка патрубка в стене при помощи пылесоса (рекомендуемый период - 1 раз в 6</w:t>
      </w:r>
      <w:r w:rsidR="00155992"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месяцев).</w:t>
      </w:r>
    </w:p>
    <w:p w:rsidR="00907C83" w:rsidRPr="007F2A8C" w:rsidRDefault="00907C83" w:rsidP="000B3265">
      <w:pPr>
        <w:autoSpaceDE w:val="0"/>
        <w:autoSpaceDN w:val="0"/>
        <w:adjustRightInd w:val="0"/>
        <w:spacing w:after="0" w:line="240" w:lineRule="auto"/>
        <w:ind w:firstLine="567"/>
        <w:jc w:val="both"/>
        <w:rPr>
          <w:rFonts w:ascii="Times New Roman" w:eastAsia="TimesNewRomanPSMT" w:hAnsi="Times New Roman" w:cs="Times New Roman"/>
          <w:b/>
          <w:color w:val="000000"/>
        </w:rPr>
      </w:pPr>
      <w:r w:rsidRPr="004872FA">
        <w:rPr>
          <w:rFonts w:ascii="Times New Roman" w:eastAsia="TimesNewRomanPSMT" w:hAnsi="Times New Roman" w:cs="Times New Roman"/>
          <w:b/>
          <w:color w:val="000000"/>
        </w:rPr>
        <w:t>Откуда появляется влага в помещении?</w:t>
      </w:r>
    </w:p>
    <w:p w:rsidR="00907C83" w:rsidRPr="004872FA" w:rsidRDefault="00907C83" w:rsidP="000B3265">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MT" w:hAnsi="Times New Roman" w:cs="Times New Roman"/>
          <w:color w:val="000000"/>
        </w:rPr>
        <w:t>В воздухе квартиры всегда содержится некоторое количество влаги. Она выделяется во</w:t>
      </w:r>
      <w:r w:rsidR="004944DB"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время приготовления пищи и мытья посуды, при мытье полов, а также комнатными растениями и</w:t>
      </w:r>
      <w:r w:rsidR="004944DB"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цветами</w:t>
      </w:r>
      <w:r w:rsidR="001B694C" w:rsidRPr="004872FA">
        <w:rPr>
          <w:rFonts w:ascii="Times New Roman" w:eastAsia="TimesNewRomanPSMT" w:hAnsi="Times New Roman" w:cs="Times New Roman"/>
          <w:color w:val="000000"/>
        </w:rPr>
        <w:t>.</w:t>
      </w:r>
    </w:p>
    <w:p w:rsidR="00907C83" w:rsidRPr="004872FA" w:rsidRDefault="00907C83" w:rsidP="000B3265">
      <w:pPr>
        <w:autoSpaceDE w:val="0"/>
        <w:autoSpaceDN w:val="0"/>
        <w:adjustRightInd w:val="0"/>
        <w:spacing w:after="0" w:line="240" w:lineRule="auto"/>
        <w:ind w:firstLine="567"/>
        <w:jc w:val="both"/>
        <w:rPr>
          <w:rFonts w:ascii="Times New Roman" w:eastAsia="TimesNewRomanPSMT" w:hAnsi="Times New Roman" w:cs="Times New Roman"/>
          <w:color w:val="000000"/>
        </w:rPr>
      </w:pPr>
      <w:r w:rsidRPr="004872FA">
        <w:rPr>
          <w:rFonts w:ascii="Times New Roman" w:eastAsia="TimesNewRomanPS-BoldMT" w:hAnsi="Times New Roman" w:cs="Times New Roman"/>
          <w:b/>
          <w:bCs/>
          <w:color w:val="000000"/>
        </w:rPr>
        <w:t xml:space="preserve">В соответствии со СНиП 23-02-2003 </w:t>
      </w:r>
      <w:r w:rsidR="00C06C8E" w:rsidRPr="004872FA">
        <w:rPr>
          <w:rFonts w:ascii="Times New Roman" w:eastAsia="TimesNewRomanPS-BoldMT" w:hAnsi="Times New Roman" w:cs="Times New Roman"/>
          <w:b/>
          <w:bCs/>
          <w:color w:val="000000"/>
        </w:rPr>
        <w:t>«</w:t>
      </w:r>
      <w:r w:rsidRPr="004872FA">
        <w:rPr>
          <w:rFonts w:ascii="Times New Roman" w:eastAsia="TimesNewRomanPS-BoldMT" w:hAnsi="Times New Roman" w:cs="Times New Roman"/>
          <w:b/>
          <w:bCs/>
          <w:color w:val="000000"/>
        </w:rPr>
        <w:t>Тепловая защита зданий</w:t>
      </w:r>
      <w:r w:rsidR="00C06C8E" w:rsidRPr="004872FA">
        <w:rPr>
          <w:rFonts w:ascii="Times New Roman" w:eastAsia="TimesNewRomanPS-BoldMT" w:hAnsi="Times New Roman" w:cs="Times New Roman"/>
          <w:b/>
          <w:bCs/>
          <w:color w:val="000000"/>
        </w:rPr>
        <w:t>»</w:t>
      </w:r>
      <w:r w:rsidRPr="004872FA">
        <w:rPr>
          <w:rFonts w:ascii="Times New Roman" w:eastAsia="TimesNewRomanPS-BoldMT" w:hAnsi="Times New Roman" w:cs="Times New Roman"/>
          <w:bCs/>
          <w:color w:val="000000"/>
        </w:rPr>
        <w:t xml:space="preserve"> </w:t>
      </w:r>
      <w:r w:rsidRPr="004872FA">
        <w:rPr>
          <w:rFonts w:ascii="Times New Roman" w:eastAsia="TimesNewRomanPSMT" w:hAnsi="Times New Roman" w:cs="Times New Roman"/>
          <w:color w:val="000000"/>
        </w:rPr>
        <w:t>п. 5.1 температура</w:t>
      </w:r>
      <w:r w:rsidR="00C06C8E"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внутренней поверхности конструктивных элементов остекления окон зданий должна быть не</w:t>
      </w:r>
      <w:r w:rsidR="00C06C8E" w:rsidRPr="004872FA">
        <w:rPr>
          <w:rFonts w:ascii="Times New Roman" w:eastAsia="TimesNewRomanPSMT" w:hAnsi="Times New Roman" w:cs="Times New Roman"/>
          <w:color w:val="000000"/>
        </w:rPr>
        <w:t xml:space="preserve"> ниже плюс 3</w:t>
      </w:r>
      <w:r w:rsidRPr="004872FA">
        <w:rPr>
          <w:rFonts w:ascii="Times New Roman" w:eastAsia="TimesNewRomanPSMT" w:hAnsi="Times New Roman" w:cs="Times New Roman"/>
          <w:color w:val="000000"/>
        </w:rPr>
        <w:t>°С, а непрозрачных элементов окон - не ниже температуры точки росы при</w:t>
      </w:r>
      <w:r w:rsidR="00C06C8E" w:rsidRPr="004872FA">
        <w:rPr>
          <w:rFonts w:ascii="Times New Roman" w:eastAsia="TimesNewRomanPSMT" w:hAnsi="Times New Roman" w:cs="Times New Roman"/>
          <w:color w:val="000000"/>
        </w:rPr>
        <w:t xml:space="preserve"> </w:t>
      </w:r>
      <w:r w:rsidRPr="004872FA">
        <w:rPr>
          <w:rFonts w:ascii="Times New Roman" w:eastAsia="TimesNewRomanPSMT" w:hAnsi="Times New Roman" w:cs="Times New Roman"/>
          <w:color w:val="000000"/>
        </w:rPr>
        <w:t>расчетной температуре наружного воздуха в холодный период года.</w:t>
      </w:r>
    </w:p>
    <w:p w:rsidR="00907C83" w:rsidRPr="004872FA" w:rsidRDefault="00907C83" w:rsidP="000B3265">
      <w:pPr>
        <w:autoSpaceDE w:val="0"/>
        <w:autoSpaceDN w:val="0"/>
        <w:adjustRightInd w:val="0"/>
        <w:spacing w:after="0" w:line="240" w:lineRule="auto"/>
        <w:jc w:val="both"/>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lastRenderedPageBreak/>
        <w:t>Чтобы исключить конденсацию влаги на ограждающих конструкциях необходимо</w:t>
      </w:r>
      <w:r w:rsidR="00B2673A" w:rsidRPr="004872FA">
        <w:rPr>
          <w:rFonts w:ascii="Times New Roman" w:eastAsia="TimesNewRomanPS-BoldMT" w:hAnsi="Times New Roman" w:cs="Times New Roman"/>
          <w:b/>
          <w:bCs/>
          <w:color w:val="000000"/>
        </w:rPr>
        <w:t xml:space="preserve"> </w:t>
      </w:r>
      <w:r w:rsidRPr="004872FA">
        <w:rPr>
          <w:rFonts w:ascii="Times New Roman" w:eastAsia="TimesNewRomanPS-BoldMT" w:hAnsi="Times New Roman" w:cs="Times New Roman"/>
          <w:b/>
          <w:bCs/>
          <w:color w:val="000000"/>
        </w:rPr>
        <w:t>осуществлять проветривание помещений:</w:t>
      </w:r>
    </w:p>
    <w:p w:rsidR="00B2673A" w:rsidRPr="004872FA" w:rsidRDefault="00907C83" w:rsidP="00DA4944">
      <w:pPr>
        <w:pStyle w:val="a4"/>
        <w:numPr>
          <w:ilvl w:val="0"/>
          <w:numId w:val="12"/>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утром, днем, вечером по 5-10 минут при широко открытом окне и при открытой створке</w:t>
      </w:r>
      <w:r w:rsidR="00B2673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лоджии;</w:t>
      </w:r>
    </w:p>
    <w:p w:rsidR="00B2673A" w:rsidRPr="004872FA" w:rsidRDefault="00907C83" w:rsidP="00DA4944">
      <w:pPr>
        <w:pStyle w:val="a4"/>
        <w:numPr>
          <w:ilvl w:val="0"/>
          <w:numId w:val="12"/>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
          <w:bCs/>
          <w:color w:val="000000"/>
        </w:rPr>
        <w:t xml:space="preserve">непрерывно в течение дня, при установке створки окна в режим </w:t>
      </w:r>
      <w:r w:rsidR="00B2673A" w:rsidRPr="004872FA">
        <w:rPr>
          <w:rFonts w:ascii="Times New Roman" w:eastAsia="TimesNewRomanPS-BoldMT" w:hAnsi="Times New Roman" w:cs="Times New Roman"/>
          <w:b/>
          <w:bCs/>
          <w:color w:val="000000"/>
        </w:rPr>
        <w:t>«</w:t>
      </w:r>
      <w:r w:rsidRPr="004872FA">
        <w:rPr>
          <w:rFonts w:ascii="Times New Roman" w:eastAsia="TimesNewRomanPS-BoldMT" w:hAnsi="Times New Roman" w:cs="Times New Roman"/>
          <w:b/>
          <w:bCs/>
          <w:color w:val="000000"/>
        </w:rPr>
        <w:t>щелевого</w:t>
      </w:r>
      <w:r w:rsidR="00B2673A" w:rsidRPr="004872FA">
        <w:rPr>
          <w:rFonts w:ascii="Times New Roman" w:eastAsia="TimesNewRomanPS-BoldMT" w:hAnsi="Times New Roman" w:cs="Times New Roman"/>
          <w:b/>
          <w:bCs/>
          <w:color w:val="000000"/>
        </w:rPr>
        <w:t xml:space="preserve"> </w:t>
      </w:r>
      <w:r w:rsidRPr="004872FA">
        <w:rPr>
          <w:rFonts w:ascii="Times New Roman" w:eastAsia="TimesNewRomanPS-BoldMT" w:hAnsi="Times New Roman" w:cs="Times New Roman"/>
          <w:b/>
          <w:bCs/>
          <w:color w:val="000000"/>
        </w:rPr>
        <w:t>проветривания</w:t>
      </w:r>
      <w:r w:rsidR="00B2673A" w:rsidRPr="004872FA">
        <w:rPr>
          <w:rFonts w:ascii="Times New Roman" w:eastAsia="TimesNewRomanPS-BoldMT" w:hAnsi="Times New Roman" w:cs="Times New Roman"/>
          <w:b/>
          <w:bCs/>
          <w:color w:val="000000"/>
        </w:rPr>
        <w:t>»</w:t>
      </w:r>
      <w:r w:rsidRPr="004872FA">
        <w:rPr>
          <w:rFonts w:ascii="Times New Roman" w:eastAsia="TimesNewRomanPS-BoldMT" w:hAnsi="Times New Roman" w:cs="Times New Roman"/>
          <w:bCs/>
          <w:color w:val="000000"/>
        </w:rPr>
        <w:t>;</w:t>
      </w:r>
    </w:p>
    <w:p w:rsidR="00B2673A" w:rsidRPr="004872FA" w:rsidRDefault="00907C83" w:rsidP="00DA4944">
      <w:pPr>
        <w:pStyle w:val="a4"/>
        <w:numPr>
          <w:ilvl w:val="0"/>
          <w:numId w:val="12"/>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
          <w:bCs/>
          <w:color w:val="000000"/>
        </w:rPr>
        <w:t>непрерывно в течение дня через клапан инфильтрации воздуха</w:t>
      </w:r>
      <w:r w:rsidRPr="004872FA">
        <w:rPr>
          <w:rFonts w:ascii="Times New Roman" w:eastAsia="TimesNewRomanPS-BoldMT" w:hAnsi="Times New Roman" w:cs="Times New Roman"/>
          <w:bCs/>
          <w:color w:val="000000"/>
        </w:rPr>
        <w:t>;</w:t>
      </w:r>
    </w:p>
    <w:p w:rsidR="00B2673A" w:rsidRPr="004872FA" w:rsidRDefault="00907C83" w:rsidP="0057096C">
      <w:pPr>
        <w:pStyle w:val="a4"/>
        <w:numPr>
          <w:ilvl w:val="0"/>
          <w:numId w:val="12"/>
        </w:numPr>
        <w:autoSpaceDE w:val="0"/>
        <w:autoSpaceDN w:val="0"/>
        <w:adjustRightInd w:val="0"/>
        <w:spacing w:after="0" w:line="240" w:lineRule="auto"/>
        <w:ind w:left="284" w:hanging="284"/>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непрерывно при приготовлении пищи, стирке, ремонте (при приготовлении пищи дверь</w:t>
      </w:r>
      <w:r w:rsidR="00B2673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в это помещение по возможности должна быть закрыта, а окно приоткрыто на проветривание);</w:t>
      </w:r>
    </w:p>
    <w:p w:rsidR="00907C83" w:rsidRPr="004872FA" w:rsidRDefault="00907C83" w:rsidP="00DA4944">
      <w:pPr>
        <w:pStyle w:val="a4"/>
        <w:numPr>
          <w:ilvl w:val="0"/>
          <w:numId w:val="12"/>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длительно после купания, влажной уборки, ремонта.</w:t>
      </w:r>
    </w:p>
    <w:p w:rsidR="00907C83" w:rsidRPr="004872FA" w:rsidRDefault="00907C83" w:rsidP="000B326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 xml:space="preserve">Оптимальная </w:t>
      </w:r>
      <w:r w:rsidRPr="004872FA">
        <w:rPr>
          <w:rFonts w:ascii="Times New Roman" w:eastAsia="TimesNewRomanPSMT" w:hAnsi="Times New Roman" w:cs="Times New Roman"/>
          <w:color w:val="000000"/>
        </w:rPr>
        <w:t>относительная</w:t>
      </w:r>
      <w:r w:rsidRPr="004872FA">
        <w:rPr>
          <w:rFonts w:ascii="Times New Roman" w:eastAsia="TimesNewRomanPS-BoldMT" w:hAnsi="Times New Roman" w:cs="Times New Roman"/>
          <w:bCs/>
          <w:color w:val="000000"/>
        </w:rPr>
        <w:t xml:space="preserve"> влажность воздуха в жилых помещениях должна составлять</w:t>
      </w:r>
      <w:r w:rsidR="00B2673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 xml:space="preserve">30 - 45% (СанПин 2.1.2.1002-00 </w:t>
      </w:r>
      <w:r w:rsidR="00B2673A" w:rsidRPr="004872FA">
        <w:rPr>
          <w:rFonts w:ascii="Times New Roman" w:eastAsia="TimesNewRomanPS-BoldMT" w:hAnsi="Times New Roman" w:cs="Times New Roman"/>
          <w:bCs/>
          <w:color w:val="000000"/>
        </w:rPr>
        <w:t>«</w:t>
      </w:r>
      <w:r w:rsidRPr="004872FA">
        <w:rPr>
          <w:rFonts w:ascii="Times New Roman" w:eastAsia="TimesNewRomanPS-BoldMT" w:hAnsi="Times New Roman" w:cs="Times New Roman"/>
          <w:bCs/>
          <w:color w:val="000000"/>
        </w:rPr>
        <w:t>Санитарно-эпидемиологические правила и нормативы</w:t>
      </w:r>
      <w:r w:rsidR="00B2673A" w:rsidRPr="004872FA">
        <w:rPr>
          <w:rFonts w:ascii="Times New Roman" w:eastAsia="TimesNewRomanPS-BoldMT" w:hAnsi="Times New Roman" w:cs="Times New Roman"/>
          <w:bCs/>
          <w:color w:val="000000"/>
        </w:rPr>
        <w:t>»</w:t>
      </w:r>
      <w:r w:rsidR="00FC0A98"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Приложение 1).</w:t>
      </w:r>
    </w:p>
    <w:p w:rsidR="00907C83" w:rsidRPr="00D857EB" w:rsidRDefault="00907C83" w:rsidP="000B3265">
      <w:pPr>
        <w:autoSpaceDE w:val="0"/>
        <w:autoSpaceDN w:val="0"/>
        <w:adjustRightInd w:val="0"/>
        <w:spacing w:after="0" w:line="240" w:lineRule="auto"/>
        <w:ind w:firstLine="567"/>
        <w:jc w:val="both"/>
        <w:rPr>
          <w:rFonts w:ascii="Times New Roman" w:eastAsia="TimesNewRomanPS-BoldMT" w:hAnsi="Times New Roman" w:cs="Times New Roman"/>
          <w:b/>
          <w:bCs/>
          <w:color w:val="000000"/>
        </w:rPr>
      </w:pPr>
      <w:r w:rsidRPr="00D857EB">
        <w:rPr>
          <w:rFonts w:ascii="Times New Roman" w:eastAsia="TimesNewRomanPS-BoldMT" w:hAnsi="Times New Roman" w:cs="Times New Roman"/>
          <w:b/>
          <w:bCs/>
          <w:color w:val="000000"/>
        </w:rPr>
        <w:t>В подавляющем большинстве случаев проблема конденсации влаги на поверхностях</w:t>
      </w:r>
      <w:r w:rsidR="00FC0A98" w:rsidRPr="00D857EB">
        <w:rPr>
          <w:rFonts w:ascii="Times New Roman" w:eastAsia="TimesNewRomanPS-BoldMT" w:hAnsi="Times New Roman" w:cs="Times New Roman"/>
          <w:b/>
          <w:bCs/>
          <w:color w:val="000000"/>
        </w:rPr>
        <w:t xml:space="preserve"> </w:t>
      </w:r>
      <w:r w:rsidRPr="00D857EB">
        <w:rPr>
          <w:rFonts w:ascii="Times New Roman" w:eastAsia="TimesNewRomanPS-BoldMT" w:hAnsi="Times New Roman" w:cs="Times New Roman"/>
          <w:b/>
          <w:bCs/>
          <w:color w:val="000000"/>
        </w:rPr>
        <w:t>возникает по следующим причинам:</w:t>
      </w:r>
    </w:p>
    <w:p w:rsidR="00907C83" w:rsidRPr="00D857EB" w:rsidRDefault="00907C83" w:rsidP="000001E4">
      <w:pPr>
        <w:autoSpaceDE w:val="0"/>
        <w:autoSpaceDN w:val="0"/>
        <w:adjustRightInd w:val="0"/>
        <w:spacing w:after="0" w:line="240" w:lineRule="auto"/>
        <w:ind w:firstLine="567"/>
        <w:jc w:val="both"/>
        <w:rPr>
          <w:rFonts w:ascii="Times New Roman" w:eastAsia="TimesNewRomanPS-BoldMT" w:hAnsi="Times New Roman" w:cs="Times New Roman"/>
          <w:bCs/>
          <w:i/>
          <w:iCs/>
          <w:color w:val="000000"/>
        </w:rPr>
      </w:pPr>
      <w:r w:rsidRPr="00D857EB">
        <w:rPr>
          <w:rFonts w:ascii="Times New Roman" w:eastAsia="TimesNewRomanPS-BoldMT" w:hAnsi="Times New Roman" w:cs="Times New Roman"/>
          <w:bCs/>
          <w:i/>
          <w:iCs/>
          <w:color w:val="000000"/>
        </w:rPr>
        <w:t>1. В</w:t>
      </w:r>
      <w:r w:rsidR="0083078B" w:rsidRPr="00D857EB">
        <w:rPr>
          <w:rFonts w:ascii="Times New Roman" w:eastAsia="TimesNewRomanPS-BoldMT" w:hAnsi="Times New Roman" w:cs="Times New Roman"/>
          <w:bCs/>
          <w:i/>
          <w:iCs/>
          <w:color w:val="000000"/>
        </w:rPr>
        <w:t xml:space="preserve"> </w:t>
      </w:r>
      <w:r w:rsidRPr="00D857EB">
        <w:rPr>
          <w:rFonts w:ascii="Times New Roman" w:eastAsia="TimesNewRomanPS-BoldMT" w:hAnsi="Times New Roman" w:cs="Times New Roman"/>
          <w:bCs/>
          <w:i/>
          <w:iCs/>
          <w:color w:val="000000"/>
        </w:rPr>
        <w:t>систему</w:t>
      </w:r>
      <w:r w:rsidR="0083078B" w:rsidRPr="00D857EB">
        <w:rPr>
          <w:rFonts w:ascii="Times New Roman" w:eastAsia="TimesNewRomanPS-BoldMT" w:hAnsi="Times New Roman" w:cs="Times New Roman"/>
          <w:bCs/>
          <w:i/>
          <w:iCs/>
          <w:color w:val="000000"/>
        </w:rPr>
        <w:t xml:space="preserve"> </w:t>
      </w:r>
      <w:r w:rsidRPr="00D857EB">
        <w:rPr>
          <w:rFonts w:ascii="Times New Roman" w:eastAsia="TimesNewRomanPS-BoldMT" w:hAnsi="Times New Roman" w:cs="Times New Roman"/>
          <w:bCs/>
          <w:i/>
          <w:iCs/>
          <w:color w:val="000000"/>
        </w:rPr>
        <w:t>отопления</w:t>
      </w:r>
      <w:r w:rsidR="0083078B" w:rsidRPr="00D857EB">
        <w:rPr>
          <w:rFonts w:ascii="Times New Roman" w:eastAsia="TimesNewRomanPS-BoldMT" w:hAnsi="Times New Roman" w:cs="Times New Roman"/>
          <w:bCs/>
          <w:i/>
          <w:iCs/>
          <w:color w:val="000000"/>
        </w:rPr>
        <w:t xml:space="preserve"> </w:t>
      </w:r>
      <w:r w:rsidR="00F314C7" w:rsidRPr="00D857EB">
        <w:rPr>
          <w:rFonts w:ascii="Times New Roman" w:eastAsia="TimesNewRomanPS-BoldMT" w:hAnsi="Times New Roman" w:cs="Times New Roman"/>
          <w:bCs/>
          <w:i/>
          <w:iCs/>
          <w:color w:val="000000"/>
        </w:rPr>
        <w:t>квартиры</w:t>
      </w:r>
      <w:r w:rsidRPr="00D857EB">
        <w:rPr>
          <w:rFonts w:ascii="Times New Roman" w:eastAsia="TimesNewRomanPS-BoldMT" w:hAnsi="Times New Roman" w:cs="Times New Roman"/>
          <w:bCs/>
          <w:i/>
          <w:iCs/>
          <w:color w:val="000000"/>
        </w:rPr>
        <w:t xml:space="preserve"> подается недостаточно горячий</w:t>
      </w:r>
      <w:r w:rsidR="0083078B" w:rsidRPr="00D857EB">
        <w:rPr>
          <w:rFonts w:ascii="Times New Roman" w:eastAsia="TimesNewRomanPS-BoldMT" w:hAnsi="Times New Roman" w:cs="Times New Roman"/>
          <w:bCs/>
          <w:i/>
          <w:iCs/>
          <w:color w:val="000000"/>
        </w:rPr>
        <w:t xml:space="preserve"> </w:t>
      </w:r>
      <w:r w:rsidR="000B3265" w:rsidRPr="00D857EB">
        <w:rPr>
          <w:rFonts w:ascii="Times New Roman" w:eastAsia="TimesNewRomanPS-BoldMT" w:hAnsi="Times New Roman" w:cs="Times New Roman"/>
          <w:bCs/>
          <w:i/>
          <w:iCs/>
          <w:color w:val="000000"/>
        </w:rPr>
        <w:t>теплоноситель.</w:t>
      </w:r>
      <w:r w:rsidR="000001E4" w:rsidRPr="00D857EB">
        <w:rPr>
          <w:rFonts w:ascii="Times New Roman" w:eastAsia="TimesNewRomanPS-BoldMT" w:hAnsi="Times New Roman" w:cs="Times New Roman"/>
          <w:bCs/>
          <w:iCs/>
          <w:color w:val="000000"/>
        </w:rPr>
        <w:t xml:space="preserve"> </w:t>
      </w:r>
      <w:r w:rsidRPr="00D857EB">
        <w:rPr>
          <w:rFonts w:ascii="Times New Roman" w:eastAsia="TimesNewRomanPS-BoldMT" w:hAnsi="Times New Roman" w:cs="Times New Roman"/>
          <w:bCs/>
          <w:color w:val="000000"/>
        </w:rPr>
        <w:t>В связи с</w:t>
      </w:r>
      <w:r w:rsidR="0083078B" w:rsidRPr="00D857EB">
        <w:rPr>
          <w:rFonts w:ascii="Times New Roman" w:eastAsia="TimesNewRomanPS-BoldMT" w:hAnsi="Times New Roman" w:cs="Times New Roman"/>
          <w:bCs/>
          <w:color w:val="000000"/>
        </w:rPr>
        <w:t xml:space="preserve"> </w:t>
      </w:r>
      <w:r w:rsidRPr="00D857EB">
        <w:rPr>
          <w:rFonts w:ascii="Times New Roman" w:eastAsia="TimesNewRomanPSMT" w:hAnsi="Times New Roman" w:cs="Times New Roman"/>
          <w:color w:val="000000"/>
        </w:rPr>
        <w:t>низкой</w:t>
      </w:r>
      <w:r w:rsidRPr="00D857EB">
        <w:rPr>
          <w:rFonts w:ascii="Times New Roman" w:eastAsia="TimesNewRomanPS-BoldMT" w:hAnsi="Times New Roman" w:cs="Times New Roman"/>
          <w:bCs/>
          <w:color w:val="000000"/>
        </w:rPr>
        <w:t xml:space="preserve"> температурой теплоносителя в системе отопления </w:t>
      </w:r>
      <w:r w:rsidR="00F314C7" w:rsidRPr="00D857EB">
        <w:rPr>
          <w:rFonts w:ascii="Times New Roman" w:eastAsia="TimesNewRomanPS-BoldMT" w:hAnsi="Times New Roman" w:cs="Times New Roman"/>
          <w:bCs/>
          <w:color w:val="000000"/>
        </w:rPr>
        <w:t>квартиры</w:t>
      </w:r>
      <w:r w:rsidRPr="00D857EB">
        <w:rPr>
          <w:rFonts w:ascii="Times New Roman" w:eastAsia="TimesNewRomanPS-BoldMT" w:hAnsi="Times New Roman" w:cs="Times New Roman"/>
          <w:bCs/>
          <w:color w:val="000000"/>
        </w:rPr>
        <w:t>, температура воздуха в квартире</w:t>
      </w:r>
      <w:r w:rsidR="0083078B" w:rsidRPr="00D857EB">
        <w:rPr>
          <w:rFonts w:ascii="Times New Roman" w:eastAsia="TimesNewRomanPS-BoldMT" w:hAnsi="Times New Roman" w:cs="Times New Roman"/>
          <w:bCs/>
          <w:color w:val="000000"/>
        </w:rPr>
        <w:t xml:space="preserve"> </w:t>
      </w:r>
      <w:r w:rsidRPr="00D857EB">
        <w:rPr>
          <w:rFonts w:ascii="Times New Roman" w:eastAsia="TimesNewRomanPS-BoldMT" w:hAnsi="Times New Roman" w:cs="Times New Roman"/>
          <w:bCs/>
          <w:color w:val="000000"/>
        </w:rPr>
        <w:t>низкая и собственники, во избежание потери тепла, не осуществляют проветривание помещений,</w:t>
      </w:r>
      <w:r w:rsidR="0083078B" w:rsidRPr="00D857EB">
        <w:rPr>
          <w:rFonts w:ascii="Times New Roman" w:eastAsia="TimesNewRomanPS-BoldMT" w:hAnsi="Times New Roman" w:cs="Times New Roman"/>
          <w:bCs/>
          <w:color w:val="000000"/>
        </w:rPr>
        <w:t xml:space="preserve"> </w:t>
      </w:r>
      <w:r w:rsidRPr="00D857EB">
        <w:rPr>
          <w:rFonts w:ascii="Times New Roman" w:eastAsia="TimesNewRomanPS-BoldMT" w:hAnsi="Times New Roman" w:cs="Times New Roman"/>
          <w:bCs/>
          <w:color w:val="000000"/>
        </w:rPr>
        <w:t>повышая при этом относительную влажность внутреннего воздуха. В результате, излишняя влага</w:t>
      </w:r>
      <w:r w:rsidR="0083078B" w:rsidRPr="00D857EB">
        <w:rPr>
          <w:rFonts w:ascii="Times New Roman" w:eastAsia="TimesNewRomanPS-BoldMT" w:hAnsi="Times New Roman" w:cs="Times New Roman"/>
          <w:bCs/>
          <w:color w:val="000000"/>
        </w:rPr>
        <w:t xml:space="preserve"> </w:t>
      </w:r>
      <w:r w:rsidRPr="00D857EB">
        <w:rPr>
          <w:rFonts w:ascii="Times New Roman" w:eastAsia="TimesNewRomanPS-BoldMT" w:hAnsi="Times New Roman" w:cs="Times New Roman"/>
          <w:bCs/>
          <w:color w:val="000000"/>
        </w:rPr>
        <w:t xml:space="preserve">из воздуха конденсируется на относительно </w:t>
      </w:r>
      <w:r w:rsidR="00B2673A" w:rsidRPr="00D857EB">
        <w:rPr>
          <w:rFonts w:ascii="Times New Roman" w:eastAsia="TimesNewRomanPS-BoldMT" w:hAnsi="Times New Roman" w:cs="Times New Roman"/>
          <w:bCs/>
          <w:color w:val="000000"/>
        </w:rPr>
        <w:t>«</w:t>
      </w:r>
      <w:r w:rsidRPr="00D857EB">
        <w:rPr>
          <w:rFonts w:ascii="Times New Roman" w:eastAsia="TimesNewRomanPS-BoldMT" w:hAnsi="Times New Roman" w:cs="Times New Roman"/>
          <w:bCs/>
          <w:color w:val="000000"/>
        </w:rPr>
        <w:t>холодных</w:t>
      </w:r>
      <w:r w:rsidR="00B2673A" w:rsidRPr="00D857EB">
        <w:rPr>
          <w:rFonts w:ascii="Times New Roman" w:eastAsia="TimesNewRomanPS-BoldMT" w:hAnsi="Times New Roman" w:cs="Times New Roman"/>
          <w:bCs/>
          <w:color w:val="000000"/>
        </w:rPr>
        <w:t>»</w:t>
      </w:r>
      <w:r w:rsidRPr="00D857EB">
        <w:rPr>
          <w:rFonts w:ascii="Times New Roman" w:eastAsia="TimesNewRomanPS-BoldMT" w:hAnsi="Times New Roman" w:cs="Times New Roman"/>
          <w:bCs/>
          <w:color w:val="000000"/>
        </w:rPr>
        <w:t xml:space="preserve"> ограждающих конструкциях: на</w:t>
      </w:r>
      <w:r w:rsidR="0083078B" w:rsidRPr="00D857EB">
        <w:rPr>
          <w:rFonts w:ascii="Times New Roman" w:eastAsia="TimesNewRomanPS-BoldMT" w:hAnsi="Times New Roman" w:cs="Times New Roman"/>
          <w:bCs/>
          <w:color w:val="000000"/>
        </w:rPr>
        <w:t xml:space="preserve"> </w:t>
      </w:r>
      <w:r w:rsidRPr="00D857EB">
        <w:rPr>
          <w:rFonts w:ascii="Times New Roman" w:eastAsia="TimesNewRomanPS-BoldMT" w:hAnsi="Times New Roman" w:cs="Times New Roman"/>
          <w:bCs/>
          <w:color w:val="000000"/>
        </w:rPr>
        <w:t xml:space="preserve">стеклопакетах окон (окно </w:t>
      </w:r>
      <w:r w:rsidR="00B2673A" w:rsidRPr="00D857EB">
        <w:rPr>
          <w:rFonts w:ascii="Times New Roman" w:eastAsia="TimesNewRomanPS-BoldMT" w:hAnsi="Times New Roman" w:cs="Times New Roman"/>
          <w:bCs/>
          <w:color w:val="000000"/>
        </w:rPr>
        <w:t>«</w:t>
      </w:r>
      <w:r w:rsidRPr="00D857EB">
        <w:rPr>
          <w:rFonts w:ascii="Times New Roman" w:eastAsia="TimesNewRomanPS-BoldMT" w:hAnsi="Times New Roman" w:cs="Times New Roman"/>
          <w:bCs/>
          <w:color w:val="000000"/>
        </w:rPr>
        <w:t>плачет</w:t>
      </w:r>
      <w:r w:rsidR="00B2673A" w:rsidRPr="00D857EB">
        <w:rPr>
          <w:rFonts w:ascii="Times New Roman" w:eastAsia="TimesNewRomanPS-BoldMT" w:hAnsi="Times New Roman" w:cs="Times New Roman"/>
          <w:bCs/>
          <w:color w:val="000000"/>
        </w:rPr>
        <w:t>»</w:t>
      </w:r>
      <w:r w:rsidRPr="00D857EB">
        <w:rPr>
          <w:rFonts w:ascii="Times New Roman" w:eastAsia="TimesNewRomanPS-BoldMT" w:hAnsi="Times New Roman" w:cs="Times New Roman"/>
          <w:bCs/>
          <w:color w:val="000000"/>
        </w:rPr>
        <w:t xml:space="preserve">); на пластиковом профиле окон (окно </w:t>
      </w:r>
      <w:r w:rsidR="00B2673A" w:rsidRPr="00D857EB">
        <w:rPr>
          <w:rFonts w:ascii="Times New Roman" w:eastAsia="TimesNewRomanPS-BoldMT" w:hAnsi="Times New Roman" w:cs="Times New Roman"/>
          <w:bCs/>
          <w:color w:val="000000"/>
        </w:rPr>
        <w:t>«</w:t>
      </w:r>
      <w:r w:rsidRPr="00D857EB">
        <w:rPr>
          <w:rFonts w:ascii="Times New Roman" w:eastAsia="TimesNewRomanPS-BoldMT" w:hAnsi="Times New Roman" w:cs="Times New Roman"/>
          <w:bCs/>
          <w:color w:val="000000"/>
        </w:rPr>
        <w:t>продувает</w:t>
      </w:r>
      <w:r w:rsidR="00B2673A" w:rsidRPr="00D857EB">
        <w:rPr>
          <w:rFonts w:ascii="Times New Roman" w:eastAsia="TimesNewRomanPS-BoldMT" w:hAnsi="Times New Roman" w:cs="Times New Roman"/>
          <w:bCs/>
          <w:color w:val="000000"/>
        </w:rPr>
        <w:t>»</w:t>
      </w:r>
      <w:r w:rsidRPr="00D857EB">
        <w:rPr>
          <w:rFonts w:ascii="Times New Roman" w:eastAsia="TimesNewRomanPS-BoldMT" w:hAnsi="Times New Roman" w:cs="Times New Roman"/>
          <w:bCs/>
          <w:color w:val="000000"/>
        </w:rPr>
        <w:t xml:space="preserve"> и</w:t>
      </w:r>
      <w:r w:rsidR="0083078B" w:rsidRPr="00D857EB">
        <w:rPr>
          <w:rFonts w:ascii="Times New Roman" w:eastAsia="TimesNewRomanPS-BoldMT" w:hAnsi="Times New Roman" w:cs="Times New Roman"/>
          <w:bCs/>
          <w:color w:val="000000"/>
        </w:rPr>
        <w:t xml:space="preserve"> </w:t>
      </w:r>
      <w:r w:rsidR="00B2673A" w:rsidRPr="00D857EB">
        <w:rPr>
          <w:rFonts w:ascii="Times New Roman" w:eastAsia="TimesNewRomanPS-BoldMT" w:hAnsi="Times New Roman" w:cs="Times New Roman"/>
          <w:bCs/>
          <w:color w:val="000000"/>
        </w:rPr>
        <w:t>«</w:t>
      </w:r>
      <w:r w:rsidRPr="00D857EB">
        <w:rPr>
          <w:rFonts w:ascii="Times New Roman" w:eastAsia="TimesNewRomanPS-BoldMT" w:hAnsi="Times New Roman" w:cs="Times New Roman"/>
          <w:bCs/>
          <w:color w:val="000000"/>
        </w:rPr>
        <w:t>промерзает</w:t>
      </w:r>
      <w:r w:rsidR="00B2673A" w:rsidRPr="00D857EB">
        <w:rPr>
          <w:rFonts w:ascii="Times New Roman" w:eastAsia="TimesNewRomanPS-BoldMT" w:hAnsi="Times New Roman" w:cs="Times New Roman"/>
          <w:bCs/>
          <w:color w:val="000000"/>
        </w:rPr>
        <w:t>»</w:t>
      </w:r>
      <w:r w:rsidRPr="00D857EB">
        <w:rPr>
          <w:rFonts w:ascii="Times New Roman" w:eastAsia="TimesNewRomanPS-BoldMT" w:hAnsi="Times New Roman" w:cs="Times New Roman"/>
          <w:bCs/>
          <w:color w:val="000000"/>
        </w:rPr>
        <w:t xml:space="preserve">); на наружных стенах (стены </w:t>
      </w:r>
      <w:r w:rsidR="00B2673A" w:rsidRPr="00D857EB">
        <w:rPr>
          <w:rFonts w:ascii="Times New Roman" w:eastAsia="TimesNewRomanPS-BoldMT" w:hAnsi="Times New Roman" w:cs="Times New Roman"/>
          <w:bCs/>
          <w:color w:val="000000"/>
        </w:rPr>
        <w:t>«</w:t>
      </w:r>
      <w:r w:rsidRPr="00D857EB">
        <w:rPr>
          <w:rFonts w:ascii="Times New Roman" w:eastAsia="TimesNewRomanPS-BoldMT" w:hAnsi="Times New Roman" w:cs="Times New Roman"/>
          <w:bCs/>
          <w:color w:val="000000"/>
        </w:rPr>
        <w:t>мокрые</w:t>
      </w:r>
      <w:r w:rsidR="00B2673A" w:rsidRPr="00D857EB">
        <w:rPr>
          <w:rFonts w:ascii="Times New Roman" w:eastAsia="TimesNewRomanPS-BoldMT" w:hAnsi="Times New Roman" w:cs="Times New Roman"/>
          <w:bCs/>
          <w:color w:val="000000"/>
        </w:rPr>
        <w:t>»</w:t>
      </w:r>
      <w:r w:rsidRPr="00D857EB">
        <w:rPr>
          <w:rFonts w:ascii="Times New Roman" w:eastAsia="TimesNewRomanPS-BoldMT" w:hAnsi="Times New Roman" w:cs="Times New Roman"/>
          <w:bCs/>
          <w:color w:val="000000"/>
        </w:rPr>
        <w:t>). При этом, в следствии низкой</w:t>
      </w:r>
      <w:r w:rsidR="0083078B" w:rsidRPr="00D857EB">
        <w:rPr>
          <w:rFonts w:ascii="Times New Roman" w:eastAsia="TimesNewRomanPS-BoldMT" w:hAnsi="Times New Roman" w:cs="Times New Roman"/>
          <w:bCs/>
          <w:color w:val="000000"/>
        </w:rPr>
        <w:t xml:space="preserve"> </w:t>
      </w:r>
      <w:r w:rsidRPr="00D857EB">
        <w:rPr>
          <w:rFonts w:ascii="Times New Roman" w:eastAsia="TimesNewRomanPS-BoldMT" w:hAnsi="Times New Roman" w:cs="Times New Roman"/>
          <w:bCs/>
          <w:color w:val="000000"/>
        </w:rPr>
        <w:t>температуры воздуха в квартире, внутренние поверхности ограждающих конструкций так же</w:t>
      </w:r>
      <w:r w:rsidR="0083078B" w:rsidRPr="00D857EB">
        <w:rPr>
          <w:rFonts w:ascii="Times New Roman" w:eastAsia="TimesNewRomanPS-BoldMT" w:hAnsi="Times New Roman" w:cs="Times New Roman"/>
          <w:bCs/>
          <w:color w:val="000000"/>
        </w:rPr>
        <w:t xml:space="preserve"> </w:t>
      </w:r>
      <w:r w:rsidRPr="00D857EB">
        <w:rPr>
          <w:rFonts w:ascii="Times New Roman" w:eastAsia="TimesNewRomanPS-BoldMT" w:hAnsi="Times New Roman" w:cs="Times New Roman"/>
          <w:bCs/>
          <w:color w:val="000000"/>
        </w:rPr>
        <w:t>имеют пониженную температуру.</w:t>
      </w:r>
    </w:p>
    <w:p w:rsidR="00907C83" w:rsidRPr="004872FA" w:rsidRDefault="00907C83" w:rsidP="000B326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D857EB">
        <w:rPr>
          <w:rFonts w:ascii="Times New Roman" w:eastAsia="TimesNewRomanPS-BoldMT" w:hAnsi="Times New Roman" w:cs="Times New Roman"/>
          <w:bCs/>
          <w:i/>
          <w:iCs/>
          <w:color w:val="000000"/>
        </w:rPr>
        <w:t>2.Неправильная эксплуатация квартиры собственниками.</w:t>
      </w:r>
      <w:r w:rsidR="000001E4" w:rsidRPr="00D857EB">
        <w:rPr>
          <w:rFonts w:ascii="Times New Roman" w:eastAsia="TimesNewRomanPS-BoldMT" w:hAnsi="Times New Roman" w:cs="Times New Roman"/>
          <w:bCs/>
          <w:iCs/>
          <w:color w:val="000000"/>
        </w:rPr>
        <w:t xml:space="preserve"> </w:t>
      </w:r>
      <w:r w:rsidRPr="00D857EB">
        <w:rPr>
          <w:rFonts w:ascii="Times New Roman" w:eastAsia="TimesNewRomanPS-BoldMT" w:hAnsi="Times New Roman" w:cs="Times New Roman"/>
          <w:bCs/>
          <w:color w:val="000000"/>
        </w:rPr>
        <w:t xml:space="preserve">В отопительный период времени, при нормальной (требуемой) </w:t>
      </w:r>
      <w:r w:rsidRPr="00D857EB">
        <w:rPr>
          <w:rFonts w:ascii="Times New Roman" w:eastAsia="TimesNewRomanPSMT" w:hAnsi="Times New Roman" w:cs="Times New Roman"/>
          <w:color w:val="000000"/>
        </w:rPr>
        <w:t>температуре</w:t>
      </w:r>
      <w:r w:rsidRPr="00D857EB">
        <w:rPr>
          <w:rFonts w:ascii="Times New Roman" w:eastAsia="TimesNewRomanPS-BoldMT" w:hAnsi="Times New Roman" w:cs="Times New Roman"/>
          <w:bCs/>
          <w:color w:val="000000"/>
        </w:rPr>
        <w:t xml:space="preserve"> на</w:t>
      </w:r>
      <w:r w:rsidR="00D87045" w:rsidRPr="00D857EB">
        <w:rPr>
          <w:rFonts w:ascii="Times New Roman" w:eastAsia="TimesNewRomanPS-BoldMT" w:hAnsi="Times New Roman" w:cs="Times New Roman"/>
          <w:bCs/>
          <w:color w:val="000000"/>
        </w:rPr>
        <w:t xml:space="preserve"> </w:t>
      </w:r>
      <w:r w:rsidRPr="00D857EB">
        <w:rPr>
          <w:rFonts w:ascii="Times New Roman" w:eastAsia="TimesNewRomanPS-BoldMT" w:hAnsi="Times New Roman" w:cs="Times New Roman"/>
          <w:bCs/>
          <w:color w:val="000000"/>
        </w:rPr>
        <w:t xml:space="preserve">теплоносителе в системе отопления </w:t>
      </w:r>
      <w:r w:rsidR="00D857EB" w:rsidRPr="00D857EB">
        <w:rPr>
          <w:rFonts w:ascii="Times New Roman" w:eastAsia="TimesNewRomanPS-BoldMT" w:hAnsi="Times New Roman" w:cs="Times New Roman"/>
          <w:bCs/>
          <w:color w:val="000000"/>
        </w:rPr>
        <w:t>квартиры</w:t>
      </w:r>
      <w:r w:rsidRPr="00D857EB">
        <w:rPr>
          <w:rFonts w:ascii="Times New Roman" w:eastAsia="TimesNewRomanPS-BoldMT" w:hAnsi="Times New Roman" w:cs="Times New Roman"/>
          <w:bCs/>
          <w:color w:val="000000"/>
        </w:rPr>
        <w:t xml:space="preserve"> собственники не осуществляют проветривание</w:t>
      </w:r>
      <w:r w:rsidR="00D87045" w:rsidRPr="00D857EB">
        <w:rPr>
          <w:rFonts w:ascii="Times New Roman" w:eastAsia="TimesNewRomanPS-BoldMT" w:hAnsi="Times New Roman" w:cs="Times New Roman"/>
          <w:bCs/>
          <w:color w:val="000000"/>
        </w:rPr>
        <w:t xml:space="preserve"> </w:t>
      </w:r>
      <w:r w:rsidRPr="00D857EB">
        <w:rPr>
          <w:rFonts w:ascii="Times New Roman" w:eastAsia="TimesNewRomanPS-BoldMT" w:hAnsi="Times New Roman" w:cs="Times New Roman"/>
          <w:bCs/>
          <w:color w:val="000000"/>
        </w:rPr>
        <w:t>помещений, при этом, естественная вентиляция не работает, повышается влажность внутреннего</w:t>
      </w:r>
      <w:r w:rsidR="00D87045" w:rsidRPr="00D857EB">
        <w:rPr>
          <w:rFonts w:ascii="Times New Roman" w:eastAsia="TimesNewRomanPS-BoldMT" w:hAnsi="Times New Roman" w:cs="Times New Roman"/>
          <w:bCs/>
          <w:color w:val="000000"/>
        </w:rPr>
        <w:t xml:space="preserve"> </w:t>
      </w:r>
      <w:r w:rsidRPr="00D857EB">
        <w:rPr>
          <w:rFonts w:ascii="Times New Roman" w:eastAsia="TimesNewRomanPS-BoldMT" w:hAnsi="Times New Roman" w:cs="Times New Roman"/>
          <w:bCs/>
          <w:color w:val="000000"/>
        </w:rPr>
        <w:t>воздуха, образуется конденсат на различных поверхностях (исходя из СП 23-101-2004), а затем</w:t>
      </w:r>
      <w:r w:rsidR="00D87045" w:rsidRPr="00D857EB">
        <w:rPr>
          <w:rFonts w:ascii="Times New Roman" w:eastAsia="TimesNewRomanPS-BoldMT" w:hAnsi="Times New Roman" w:cs="Times New Roman"/>
          <w:bCs/>
          <w:color w:val="000000"/>
        </w:rPr>
        <w:t xml:space="preserve"> – </w:t>
      </w:r>
      <w:r w:rsidRPr="00D857EB">
        <w:rPr>
          <w:rFonts w:ascii="Times New Roman" w:eastAsia="TimesNewRomanPS-BoldMT" w:hAnsi="Times New Roman" w:cs="Times New Roman"/>
          <w:bCs/>
          <w:color w:val="000000"/>
        </w:rPr>
        <w:t>плесень.</w:t>
      </w:r>
    </w:p>
    <w:p w:rsidR="00483F72" w:rsidRPr="004872FA" w:rsidRDefault="00483F72" w:rsidP="00483F72">
      <w:pPr>
        <w:autoSpaceDE w:val="0"/>
        <w:autoSpaceDN w:val="0"/>
        <w:adjustRightInd w:val="0"/>
        <w:spacing w:after="0" w:line="240" w:lineRule="auto"/>
        <w:jc w:val="center"/>
        <w:rPr>
          <w:rFonts w:ascii="Times New Roman" w:eastAsia="TimesNewRomanPS-BoldMT" w:hAnsi="Times New Roman" w:cs="Times New Roman"/>
          <w:b/>
          <w:bCs/>
        </w:rPr>
      </w:pPr>
    </w:p>
    <w:p w:rsidR="00483F72" w:rsidRPr="004872FA" w:rsidRDefault="00483F72" w:rsidP="00483F72">
      <w:pPr>
        <w:autoSpaceDE w:val="0"/>
        <w:autoSpaceDN w:val="0"/>
        <w:adjustRightInd w:val="0"/>
        <w:spacing w:after="0" w:line="240" w:lineRule="auto"/>
        <w:jc w:val="center"/>
        <w:rPr>
          <w:rFonts w:ascii="Times New Roman" w:eastAsia="TimesNewRomanPS-BoldMT" w:hAnsi="Times New Roman" w:cs="Times New Roman"/>
          <w:b/>
          <w:bCs/>
        </w:rPr>
      </w:pPr>
      <w:r w:rsidRPr="004872FA">
        <w:rPr>
          <w:rFonts w:ascii="Times New Roman" w:eastAsia="TimesNewRomanPS-BoldMT" w:hAnsi="Times New Roman" w:cs="Times New Roman"/>
          <w:b/>
          <w:bCs/>
        </w:rPr>
        <w:t>ОТОПЛЕНИЕ.</w:t>
      </w:r>
    </w:p>
    <w:p w:rsidR="00483F72" w:rsidRPr="004872FA" w:rsidRDefault="001041D4" w:rsidP="00483F72">
      <w:pPr>
        <w:autoSpaceDE w:val="0"/>
        <w:autoSpaceDN w:val="0"/>
        <w:adjustRightInd w:val="0"/>
        <w:spacing w:after="0" w:line="240" w:lineRule="auto"/>
        <w:jc w:val="center"/>
        <w:rPr>
          <w:rFonts w:ascii="Times New Roman" w:eastAsia="TimesNewRomanPS-BoldMT" w:hAnsi="Times New Roman" w:cs="Times New Roman"/>
          <w:bCs/>
          <w:color w:val="000000"/>
        </w:rPr>
      </w:pPr>
      <w:r w:rsidRPr="004872FA">
        <w:rPr>
          <w:rFonts w:ascii="Times New Roman" w:eastAsia="TimesNewRomanPS-BoldMT" w:hAnsi="Times New Roman" w:cs="Times New Roman"/>
          <w:b/>
          <w:bCs/>
        </w:rPr>
        <w:t>Индивидуальное п</w:t>
      </w:r>
      <w:r w:rsidR="00483F72" w:rsidRPr="004872FA">
        <w:rPr>
          <w:rFonts w:ascii="Times New Roman" w:eastAsia="TimesNewRomanPS-BoldMT" w:hAnsi="Times New Roman" w:cs="Times New Roman"/>
          <w:b/>
          <w:bCs/>
        </w:rPr>
        <w:t>оквартирное отопление.</w:t>
      </w:r>
    </w:p>
    <w:p w:rsidR="00483F72" w:rsidRPr="004872FA" w:rsidRDefault="00483F72" w:rsidP="00483F72">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 xml:space="preserve">Поквартирное отопление (ПО) – автономное индивидуальное обеспечение отдельной квартиры в многоквартирном доме теплом и горячей водой. </w:t>
      </w:r>
    </w:p>
    <w:p w:rsidR="00483F72" w:rsidRPr="004872FA" w:rsidRDefault="00483F72" w:rsidP="00483F72">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 xml:space="preserve">Специально для поквартирной системы отопления, были приняты настенные двухконтурные котлы с биметаллическим теплообменником и жидкокристаллическим дисплеем. Преимуществом выбранной схемы теплоснабжения для жильцов является то, что они имеют возможность управления его режимами по-своему усмотрению и оплачивать только реально потребленные ресурсы (воду и газ).  </w:t>
      </w:r>
    </w:p>
    <w:p w:rsidR="00483F72" w:rsidRPr="004872FA" w:rsidRDefault="00483F72" w:rsidP="00483F72">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 xml:space="preserve">Изменение температуры теплоносителя в системе отопления предусматривается автоматически (в режиме «поддержания»), в зависимости от параметров настроенных самим жильцом из условий максимальной комфортности для него. Отопительное оборудование (настенный газовый двухконтурный котел) располагается </w:t>
      </w:r>
      <w:r w:rsidR="00962E93">
        <w:rPr>
          <w:rFonts w:ascii="Times New Roman" w:eastAsia="TimesNewRomanPS-BoldMT" w:hAnsi="Times New Roman" w:cs="Times New Roman"/>
          <w:bCs/>
          <w:color w:val="000000"/>
        </w:rPr>
        <w:t>на</w:t>
      </w:r>
      <w:r w:rsidRPr="004872FA">
        <w:rPr>
          <w:rFonts w:ascii="Times New Roman" w:eastAsia="TimesNewRomanPS-BoldMT" w:hAnsi="Times New Roman" w:cs="Times New Roman"/>
          <w:bCs/>
          <w:color w:val="000000"/>
        </w:rPr>
        <w:t xml:space="preserve"> </w:t>
      </w:r>
      <w:r w:rsidR="00962E93">
        <w:rPr>
          <w:rFonts w:ascii="Times New Roman" w:eastAsia="TimesNewRomanPS-BoldMT" w:hAnsi="Times New Roman" w:cs="Times New Roman"/>
          <w:bCs/>
          <w:color w:val="000000"/>
        </w:rPr>
        <w:t>кухне</w:t>
      </w:r>
      <w:r w:rsidRPr="004872FA">
        <w:rPr>
          <w:rFonts w:ascii="Times New Roman" w:eastAsia="TimesNewRomanPS-BoldMT" w:hAnsi="Times New Roman" w:cs="Times New Roman"/>
          <w:bCs/>
          <w:color w:val="000000"/>
        </w:rPr>
        <w:t xml:space="preserve"> в легкодоступном месте.</w:t>
      </w:r>
    </w:p>
    <w:p w:rsidR="00483F72" w:rsidRPr="004872FA" w:rsidRDefault="00483F72" w:rsidP="00483F72">
      <w:pPr>
        <w:autoSpaceDE w:val="0"/>
        <w:autoSpaceDN w:val="0"/>
        <w:adjustRightInd w:val="0"/>
        <w:spacing w:after="0" w:line="240" w:lineRule="auto"/>
        <w:ind w:firstLine="567"/>
        <w:jc w:val="both"/>
        <w:rPr>
          <w:rFonts w:ascii="Times New Roman" w:eastAsia="TimesNewRomanPS-BoldMT" w:hAnsi="Times New Roman" w:cs="Times New Roman"/>
          <w:bCs/>
          <w:color w:val="000000"/>
        </w:rPr>
      </w:pPr>
    </w:p>
    <w:p w:rsidR="00483F72" w:rsidRPr="004872FA" w:rsidRDefault="00483F72" w:rsidP="00483F72">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Для регулирования теплоотдачи отопительных приборов, на них установлена регулирующая арматура, вращая головку которой (или колпачок) вручную, можно увеличивать или понижать теплоотдачу отопительного прибора. Для отключения каждого из приборов по отдельности, предусмотрены шаровые краны с накидной гайкой («американкой») и регулировочные вентили.</w:t>
      </w:r>
    </w:p>
    <w:p w:rsidR="00483F72" w:rsidRPr="004872FA" w:rsidRDefault="00483F72" w:rsidP="00483F72">
      <w:pPr>
        <w:autoSpaceDE w:val="0"/>
        <w:autoSpaceDN w:val="0"/>
        <w:adjustRightInd w:val="0"/>
        <w:spacing w:after="0" w:line="240" w:lineRule="auto"/>
        <w:ind w:firstLine="567"/>
        <w:jc w:val="both"/>
        <w:rPr>
          <w:rFonts w:ascii="Times New Roman" w:eastAsia="TimesNewRomanPS-BoldMT" w:hAnsi="Times New Roman" w:cs="Times New Roman"/>
          <w:bCs/>
          <w:color w:val="000000"/>
        </w:rPr>
      </w:pPr>
    </w:p>
    <w:p w:rsidR="00483F72" w:rsidRPr="004872FA" w:rsidRDefault="00483F72" w:rsidP="00483F72">
      <w:pPr>
        <w:autoSpaceDE w:val="0"/>
        <w:autoSpaceDN w:val="0"/>
        <w:adjustRightInd w:val="0"/>
        <w:spacing w:after="0" w:line="240" w:lineRule="auto"/>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t>Рекомендации по эксплуатации:</w:t>
      </w:r>
    </w:p>
    <w:p w:rsidR="00483F72" w:rsidRPr="004872FA" w:rsidRDefault="00483F72" w:rsidP="00483F72">
      <w:pPr>
        <w:pStyle w:val="a4"/>
        <w:numPr>
          <w:ilvl w:val="0"/>
          <w:numId w:val="1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Перед началом отопительного сезона и через каждые 3-4 месяца эксплуатации приборов отопления необходимо их очищать от пыли;</w:t>
      </w:r>
    </w:p>
    <w:p w:rsidR="00483F72" w:rsidRPr="004872FA" w:rsidRDefault="00483F72" w:rsidP="00483F72">
      <w:pPr>
        <w:pStyle w:val="a4"/>
        <w:numPr>
          <w:ilvl w:val="0"/>
          <w:numId w:val="1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закрывать отопительные приборы пеленками и другими вещами, снимать экраны с конвекторов, что препятствует нормальной конвекции теплого воздуха в помещениях и прогреву ограждающих конструкций;</w:t>
      </w:r>
    </w:p>
    <w:p w:rsidR="00483F72" w:rsidRPr="004872FA" w:rsidRDefault="00483F72" w:rsidP="00483F72">
      <w:pPr>
        <w:pStyle w:val="a4"/>
        <w:numPr>
          <w:ilvl w:val="0"/>
          <w:numId w:val="1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Поддерживать температуру воздуха в квартире в отопительный период в пределах не ниже 21°С в жилых комнатах и 19°С в кухнях;</w:t>
      </w:r>
    </w:p>
    <w:p w:rsidR="00483F72" w:rsidRPr="004872FA" w:rsidRDefault="00483F72" w:rsidP="00483F72">
      <w:pPr>
        <w:autoSpaceDE w:val="0"/>
        <w:autoSpaceDN w:val="0"/>
        <w:adjustRightInd w:val="0"/>
        <w:spacing w:after="0" w:line="240" w:lineRule="auto"/>
        <w:rPr>
          <w:rFonts w:ascii="Times New Roman" w:eastAsia="TimesNewRomanPS-BoldMT" w:hAnsi="Times New Roman" w:cs="Times New Roman"/>
          <w:bCs/>
          <w:color w:val="000000"/>
        </w:rPr>
      </w:pPr>
    </w:p>
    <w:p w:rsidR="00483F72" w:rsidRPr="004872FA" w:rsidRDefault="00483F72" w:rsidP="00483F72">
      <w:pPr>
        <w:autoSpaceDE w:val="0"/>
        <w:autoSpaceDN w:val="0"/>
        <w:adjustRightInd w:val="0"/>
        <w:spacing w:after="0" w:line="240" w:lineRule="auto"/>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t>Внимание:</w:t>
      </w:r>
    </w:p>
    <w:p w:rsidR="00483F72" w:rsidRPr="004872FA" w:rsidRDefault="00483F72" w:rsidP="00483F72">
      <w:pPr>
        <w:pStyle w:val="a4"/>
        <w:numPr>
          <w:ilvl w:val="0"/>
          <w:numId w:val="14"/>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оказывать значительные нагрузки на приборы отопления (нельзя, например, вставать на них);</w:t>
      </w:r>
    </w:p>
    <w:p w:rsidR="00483F72" w:rsidRPr="004872FA" w:rsidRDefault="00483F72" w:rsidP="00483F72">
      <w:pPr>
        <w:pStyle w:val="a4"/>
        <w:numPr>
          <w:ilvl w:val="0"/>
          <w:numId w:val="14"/>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w:t>
      </w:r>
    </w:p>
    <w:p w:rsidR="009507EA" w:rsidRPr="004872FA" w:rsidRDefault="00483F72" w:rsidP="00E85310">
      <w:pPr>
        <w:pStyle w:val="a4"/>
        <w:numPr>
          <w:ilvl w:val="0"/>
          <w:numId w:val="14"/>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заделывать приборы в конструкции стен, зашивать строительными материалами – это может воспрепятствовать корректному функционированию системы отопления.</w:t>
      </w:r>
    </w:p>
    <w:p w:rsidR="001F2F72" w:rsidRPr="004872FA" w:rsidRDefault="001F2F72" w:rsidP="00537F1F">
      <w:pPr>
        <w:autoSpaceDE w:val="0"/>
        <w:autoSpaceDN w:val="0"/>
        <w:adjustRightInd w:val="0"/>
        <w:spacing w:after="0" w:line="240" w:lineRule="auto"/>
        <w:jc w:val="center"/>
        <w:rPr>
          <w:rFonts w:ascii="Times New Roman" w:eastAsia="TimesNewRomanPS-BoldMT" w:hAnsi="Times New Roman" w:cs="Times New Roman"/>
          <w:b/>
          <w:bCs/>
          <w:color w:val="000000"/>
        </w:rPr>
      </w:pPr>
    </w:p>
    <w:p w:rsidR="004A6C6E" w:rsidRDefault="004A6C6E" w:rsidP="00537F1F">
      <w:pPr>
        <w:autoSpaceDE w:val="0"/>
        <w:autoSpaceDN w:val="0"/>
        <w:adjustRightInd w:val="0"/>
        <w:spacing w:after="0" w:line="240" w:lineRule="auto"/>
        <w:jc w:val="center"/>
        <w:rPr>
          <w:rFonts w:ascii="Times New Roman" w:eastAsia="TimesNewRomanPS-BoldMT" w:hAnsi="Times New Roman" w:cs="Times New Roman"/>
          <w:b/>
          <w:bCs/>
          <w:color w:val="000000"/>
        </w:rPr>
      </w:pPr>
    </w:p>
    <w:p w:rsidR="00907C83" w:rsidRPr="004872FA" w:rsidRDefault="00907C83" w:rsidP="00537F1F">
      <w:pPr>
        <w:autoSpaceDE w:val="0"/>
        <w:autoSpaceDN w:val="0"/>
        <w:adjustRightInd w:val="0"/>
        <w:spacing w:after="0" w:line="240" w:lineRule="auto"/>
        <w:jc w:val="center"/>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lastRenderedPageBreak/>
        <w:t>Водоснабжение, канализация, сантехническое оборудование.</w:t>
      </w:r>
    </w:p>
    <w:p w:rsidR="001F2F72" w:rsidRPr="004872FA" w:rsidRDefault="001F2F72" w:rsidP="00537F1F">
      <w:pPr>
        <w:autoSpaceDE w:val="0"/>
        <w:autoSpaceDN w:val="0"/>
        <w:adjustRightInd w:val="0"/>
        <w:spacing w:after="0" w:line="240" w:lineRule="auto"/>
        <w:jc w:val="center"/>
        <w:rPr>
          <w:rFonts w:ascii="Times New Roman" w:eastAsia="TimesNewRomanPS-BoldMT" w:hAnsi="Times New Roman" w:cs="Times New Roman"/>
          <w:b/>
          <w:bCs/>
          <w:color w:val="000000"/>
        </w:rPr>
      </w:pPr>
    </w:p>
    <w:p w:rsidR="00336F94" w:rsidRPr="004872FA" w:rsidRDefault="00336F94" w:rsidP="00336F94">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 xml:space="preserve">Обеспечение горячей водой </w:t>
      </w:r>
      <w:r w:rsidR="00483F72" w:rsidRPr="004872FA">
        <w:rPr>
          <w:rFonts w:ascii="Times New Roman" w:eastAsia="TimesNewRomanPS-BoldMT" w:hAnsi="Times New Roman" w:cs="Times New Roman"/>
          <w:bCs/>
          <w:color w:val="000000"/>
        </w:rPr>
        <w:t xml:space="preserve">в домах </w:t>
      </w:r>
      <w:r w:rsidR="001F2F72" w:rsidRPr="004872FA">
        <w:rPr>
          <w:rFonts w:ascii="Times New Roman" w:eastAsia="TimesNewRomanPS-BoldMT" w:hAnsi="Times New Roman" w:cs="Times New Roman"/>
          <w:bCs/>
          <w:color w:val="000000"/>
        </w:rPr>
        <w:t xml:space="preserve">с поквартирным отоплением </w:t>
      </w:r>
      <w:r w:rsidR="00962E93">
        <w:rPr>
          <w:rFonts w:ascii="Times New Roman" w:eastAsia="TimesNewRomanPS-BoldMT" w:hAnsi="Times New Roman" w:cs="Times New Roman"/>
          <w:bCs/>
          <w:color w:val="000000"/>
        </w:rPr>
        <w:t>происходит</w:t>
      </w:r>
      <w:r w:rsidRPr="004872FA">
        <w:rPr>
          <w:rFonts w:ascii="Times New Roman" w:eastAsia="TimesNewRomanPS-BoldMT" w:hAnsi="Times New Roman" w:cs="Times New Roman"/>
          <w:bCs/>
          <w:color w:val="000000"/>
        </w:rPr>
        <w:t xml:space="preserve"> от газового настенного двухконтурного котла, располагающегося непосредственно в пределах жилой квартиры. Температура воды, подаваемая к водоразборным точкам (кранам, смесителям), должна быть не менее 60°С (т.е. соответствовать нормативным документам).</w:t>
      </w:r>
    </w:p>
    <w:p w:rsidR="00910F3E" w:rsidRDefault="00336F94" w:rsidP="00336F94">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Местоположение транзитных трубопроводов в пределах квартиры и подводок к сан. тех. приборам принято с открытой прокладкой всех коммуникаций, что делает систему водоснабжения легко доступной для осмотра и ремонта. На подводка</w:t>
      </w:r>
      <w:r w:rsidR="0057096C" w:rsidRPr="004872FA">
        <w:rPr>
          <w:rFonts w:ascii="Times New Roman" w:eastAsia="TimesNewRomanPS-BoldMT" w:hAnsi="Times New Roman" w:cs="Times New Roman"/>
          <w:bCs/>
          <w:color w:val="000000"/>
        </w:rPr>
        <w:t>х</w:t>
      </w:r>
      <w:r w:rsidRPr="004872FA">
        <w:rPr>
          <w:rFonts w:ascii="Times New Roman" w:eastAsia="TimesNewRomanPS-BoldMT" w:hAnsi="Times New Roman" w:cs="Times New Roman"/>
          <w:bCs/>
          <w:color w:val="000000"/>
        </w:rPr>
        <w:t xml:space="preserve"> в каждую квартиру после запорной арматуры и фильтров для механической очистки воды, установлены</w:t>
      </w:r>
      <w:r w:rsidR="00910F3E">
        <w:rPr>
          <w:rFonts w:ascii="Times New Roman" w:eastAsia="TimesNewRomanPS-BoldMT" w:hAnsi="Times New Roman" w:cs="Times New Roman"/>
          <w:bCs/>
          <w:color w:val="000000"/>
        </w:rPr>
        <w:t xml:space="preserve"> счетчики расхода холодной воды.</w:t>
      </w:r>
    </w:p>
    <w:p w:rsidR="00BB3F20" w:rsidRPr="004872FA" w:rsidRDefault="006A7573" w:rsidP="00BB3F20">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Pr>
          <w:rFonts w:ascii="Times New Roman" w:eastAsia="TimesNewRomanPS-BoldMT" w:hAnsi="Times New Roman" w:cs="Times New Roman"/>
          <w:bCs/>
          <w:color w:val="000000"/>
        </w:rPr>
        <w:t>У</w:t>
      </w:r>
      <w:r w:rsidR="0057096C" w:rsidRPr="004872FA">
        <w:rPr>
          <w:rFonts w:ascii="Times New Roman" w:eastAsia="TimesNewRomanPS-BoldMT" w:hAnsi="Times New Roman" w:cs="Times New Roman"/>
          <w:bCs/>
          <w:color w:val="000000"/>
        </w:rPr>
        <w:t xml:space="preserve">становка </w:t>
      </w:r>
      <w:r w:rsidR="00BB3F20" w:rsidRPr="004872FA">
        <w:rPr>
          <w:rFonts w:ascii="Times New Roman" w:eastAsia="TimesNewRomanPS-BoldMT" w:hAnsi="Times New Roman" w:cs="Times New Roman"/>
          <w:bCs/>
          <w:color w:val="000000"/>
        </w:rPr>
        <w:t>стальны</w:t>
      </w:r>
      <w:r w:rsidR="0057096C" w:rsidRPr="004872FA">
        <w:rPr>
          <w:rFonts w:ascii="Times New Roman" w:eastAsia="TimesNewRomanPS-BoldMT" w:hAnsi="Times New Roman" w:cs="Times New Roman"/>
          <w:bCs/>
          <w:color w:val="000000"/>
        </w:rPr>
        <w:t>х,</w:t>
      </w:r>
      <w:r w:rsidR="00BB3F20" w:rsidRPr="004872FA">
        <w:rPr>
          <w:rFonts w:ascii="Times New Roman" w:eastAsia="TimesNewRomanPS-BoldMT" w:hAnsi="Times New Roman" w:cs="Times New Roman"/>
          <w:bCs/>
          <w:color w:val="000000"/>
        </w:rPr>
        <w:t xml:space="preserve"> </w:t>
      </w:r>
      <w:r w:rsidR="0057096C" w:rsidRPr="004872FA">
        <w:rPr>
          <w:rFonts w:ascii="Times New Roman" w:eastAsia="TimesNewRomanPS-BoldMT" w:hAnsi="Times New Roman" w:cs="Times New Roman"/>
          <w:bCs/>
          <w:color w:val="000000"/>
        </w:rPr>
        <w:t xml:space="preserve">чугунных или акриловых </w:t>
      </w:r>
      <w:r w:rsidR="00910F3E">
        <w:rPr>
          <w:rFonts w:ascii="Times New Roman" w:eastAsia="TimesNewRomanPS-BoldMT" w:hAnsi="Times New Roman" w:cs="Times New Roman"/>
          <w:bCs/>
          <w:color w:val="000000"/>
        </w:rPr>
        <w:t>ванн</w:t>
      </w:r>
      <w:r w:rsidR="00BB3F20" w:rsidRPr="004872FA">
        <w:rPr>
          <w:rFonts w:ascii="Times New Roman" w:eastAsia="TimesNewRomanPS-BoldMT" w:hAnsi="Times New Roman" w:cs="Times New Roman"/>
          <w:bCs/>
          <w:color w:val="000000"/>
        </w:rPr>
        <w:t xml:space="preserve"> (</w:t>
      </w:r>
      <w:r w:rsidR="0057096C" w:rsidRPr="004872FA">
        <w:rPr>
          <w:rFonts w:ascii="Times New Roman" w:eastAsia="TimesNewRomanPS-BoldMT" w:hAnsi="Times New Roman" w:cs="Times New Roman"/>
          <w:bCs/>
          <w:color w:val="000000"/>
        </w:rPr>
        <w:t>устанавливаются собственником помещения</w:t>
      </w:r>
      <w:r w:rsidR="00BB3F20" w:rsidRPr="004872FA">
        <w:rPr>
          <w:rFonts w:ascii="Times New Roman" w:eastAsia="TimesNewRomanPS-BoldMT" w:hAnsi="Times New Roman" w:cs="Times New Roman"/>
          <w:bCs/>
          <w:color w:val="000000"/>
        </w:rPr>
        <w:t>)</w:t>
      </w:r>
      <w:r w:rsidR="00910F3E">
        <w:rPr>
          <w:rFonts w:ascii="Times New Roman" w:eastAsia="TimesNewRomanPS-BoldMT" w:hAnsi="Times New Roman" w:cs="Times New Roman"/>
          <w:bCs/>
          <w:color w:val="000000"/>
        </w:rPr>
        <w:t xml:space="preserve"> в </w:t>
      </w:r>
      <w:proofErr w:type="spellStart"/>
      <w:r w:rsidR="00910F3E" w:rsidRPr="004872FA">
        <w:rPr>
          <w:rFonts w:ascii="Times New Roman" w:eastAsia="TimesNewRomanPS-BoldMT" w:hAnsi="Times New Roman" w:cs="Times New Roman"/>
          <w:bCs/>
          <w:color w:val="000000"/>
        </w:rPr>
        <w:t>сан.узлах</w:t>
      </w:r>
      <w:proofErr w:type="spellEnd"/>
      <w:r w:rsidR="00BB3F20" w:rsidRPr="004872FA">
        <w:rPr>
          <w:rFonts w:ascii="Times New Roman" w:eastAsia="TimesNewRomanPS-BoldMT" w:hAnsi="Times New Roman" w:cs="Times New Roman"/>
          <w:bCs/>
          <w:color w:val="000000"/>
        </w:rPr>
        <w:t xml:space="preserve"> </w:t>
      </w:r>
      <w:r>
        <w:rPr>
          <w:rFonts w:ascii="Times New Roman" w:eastAsia="TimesNewRomanPS-BoldMT" w:hAnsi="Times New Roman" w:cs="Times New Roman"/>
          <w:bCs/>
          <w:color w:val="000000"/>
        </w:rPr>
        <w:t>производится</w:t>
      </w:r>
      <w:r w:rsidR="0057096C" w:rsidRPr="004872FA">
        <w:rPr>
          <w:rFonts w:ascii="Times New Roman" w:eastAsia="TimesNewRomanPS-BoldMT" w:hAnsi="Times New Roman" w:cs="Times New Roman"/>
          <w:bCs/>
          <w:color w:val="000000"/>
        </w:rPr>
        <w:t xml:space="preserve"> </w:t>
      </w:r>
      <w:r w:rsidR="00BB3F20" w:rsidRPr="004872FA">
        <w:rPr>
          <w:rFonts w:ascii="Times New Roman" w:eastAsia="TimesNewRomanPS-BoldMT" w:hAnsi="Times New Roman" w:cs="Times New Roman"/>
          <w:bCs/>
          <w:color w:val="000000"/>
        </w:rPr>
        <w:t>в соответствии с техническим паспортом от изготовителя.</w:t>
      </w:r>
    </w:p>
    <w:p w:rsidR="00907C83" w:rsidRPr="004872FA" w:rsidRDefault="00907C83" w:rsidP="00842843">
      <w:pPr>
        <w:autoSpaceDE w:val="0"/>
        <w:autoSpaceDN w:val="0"/>
        <w:adjustRightInd w:val="0"/>
        <w:spacing w:after="0" w:line="240" w:lineRule="auto"/>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t>Рекомендации по эксплуатации</w:t>
      </w:r>
      <w:r w:rsidR="0057096C" w:rsidRPr="004872FA">
        <w:rPr>
          <w:rFonts w:ascii="Times New Roman" w:eastAsia="TimesNewRomanPS-BoldMT" w:hAnsi="Times New Roman" w:cs="Times New Roman"/>
          <w:b/>
          <w:bCs/>
          <w:color w:val="000000"/>
        </w:rPr>
        <w:t xml:space="preserve"> систем водоснабжения и канализации</w:t>
      </w:r>
      <w:r w:rsidRPr="004872FA">
        <w:rPr>
          <w:rFonts w:ascii="Times New Roman" w:eastAsia="TimesNewRomanPS-BoldMT" w:hAnsi="Times New Roman" w:cs="Times New Roman"/>
          <w:b/>
          <w:bCs/>
          <w:color w:val="000000"/>
        </w:rPr>
        <w:t>.</w:t>
      </w:r>
    </w:p>
    <w:p w:rsidR="00907C83" w:rsidRPr="004872FA" w:rsidRDefault="00907C83" w:rsidP="00907C83">
      <w:pPr>
        <w:autoSpaceDE w:val="0"/>
        <w:autoSpaceDN w:val="0"/>
        <w:adjustRightInd w:val="0"/>
        <w:spacing w:after="0" w:line="240" w:lineRule="auto"/>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t>Собственники квартир обязаны:</w:t>
      </w:r>
    </w:p>
    <w:p w:rsidR="00D46B9A" w:rsidRPr="006A7573" w:rsidRDefault="00907C83" w:rsidP="003E2582">
      <w:pPr>
        <w:pStyle w:val="a4"/>
        <w:numPr>
          <w:ilvl w:val="0"/>
          <w:numId w:val="15"/>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6A7573">
        <w:rPr>
          <w:rFonts w:ascii="Times New Roman" w:eastAsia="TimesNewRomanPS-BoldMT" w:hAnsi="Times New Roman" w:cs="Times New Roman"/>
          <w:bCs/>
          <w:color w:val="000000"/>
        </w:rPr>
        <w:t>Содержать в чистоте унитазы, раковины</w:t>
      </w:r>
      <w:r w:rsidR="0057096C" w:rsidRPr="006A7573">
        <w:rPr>
          <w:rFonts w:ascii="Times New Roman" w:eastAsia="TimesNewRomanPS-BoldMT" w:hAnsi="Times New Roman" w:cs="Times New Roman"/>
          <w:bCs/>
          <w:color w:val="000000"/>
        </w:rPr>
        <w:t>,</w:t>
      </w:r>
      <w:r w:rsidRPr="006A7573">
        <w:rPr>
          <w:rFonts w:ascii="Times New Roman" w:eastAsia="TimesNewRomanPS-BoldMT" w:hAnsi="Times New Roman" w:cs="Times New Roman"/>
          <w:bCs/>
          <w:color w:val="000000"/>
        </w:rPr>
        <w:t xml:space="preserve"> мо</w:t>
      </w:r>
      <w:r w:rsidR="0057096C" w:rsidRPr="006A7573">
        <w:rPr>
          <w:rFonts w:ascii="Times New Roman" w:eastAsia="TimesNewRomanPS-BoldMT" w:hAnsi="Times New Roman" w:cs="Times New Roman"/>
          <w:bCs/>
          <w:color w:val="000000"/>
        </w:rPr>
        <w:t>йки</w:t>
      </w:r>
      <w:r w:rsidRPr="006A7573">
        <w:rPr>
          <w:rFonts w:ascii="Times New Roman" w:eastAsia="TimesNewRomanPS-BoldMT" w:hAnsi="Times New Roman" w:cs="Times New Roman"/>
          <w:bCs/>
          <w:color w:val="000000"/>
        </w:rPr>
        <w:t xml:space="preserve"> на кухне, умывальники и ванны. Не допускать поломок</w:t>
      </w:r>
      <w:r w:rsidR="00910F3E" w:rsidRPr="006A7573">
        <w:rPr>
          <w:rFonts w:ascii="Times New Roman" w:eastAsia="TimesNewRomanPS-BoldMT" w:hAnsi="Times New Roman" w:cs="Times New Roman"/>
          <w:bCs/>
          <w:color w:val="000000"/>
        </w:rPr>
        <w:t>,</w:t>
      </w:r>
      <w:r w:rsidRPr="006A7573">
        <w:rPr>
          <w:rFonts w:ascii="Times New Roman" w:eastAsia="TimesNewRomanPS-BoldMT" w:hAnsi="Times New Roman" w:cs="Times New Roman"/>
          <w:bCs/>
          <w:color w:val="000000"/>
        </w:rPr>
        <w:t xml:space="preserve"> установленных в квартире санитарных приборов и арматуры;</w:t>
      </w:r>
    </w:p>
    <w:p w:rsidR="00D46B9A" w:rsidRPr="004872FA" w:rsidRDefault="00907C83" w:rsidP="00DA4944">
      <w:pPr>
        <w:pStyle w:val="a4"/>
        <w:numPr>
          <w:ilvl w:val="0"/>
          <w:numId w:val="15"/>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Оберегать санитарные приборы и открыто проложенные трубопроводы от ударов и</w:t>
      </w:r>
      <w:r w:rsidR="00D46B9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механических нагрузок;</w:t>
      </w:r>
    </w:p>
    <w:p w:rsidR="00D46B9A" w:rsidRPr="004872FA" w:rsidRDefault="00907C83" w:rsidP="00DA4944">
      <w:pPr>
        <w:pStyle w:val="a4"/>
        <w:numPr>
          <w:ilvl w:val="0"/>
          <w:numId w:val="15"/>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Оберегать пластмассовые трубы от воздействия высоких температур, механических</w:t>
      </w:r>
      <w:r w:rsidR="00D46B9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нагрузок, ударов, нанесения царапин;</w:t>
      </w:r>
    </w:p>
    <w:p w:rsidR="00D46B9A" w:rsidRPr="004872FA" w:rsidRDefault="00907C83" w:rsidP="00DA4944">
      <w:pPr>
        <w:pStyle w:val="a4"/>
        <w:numPr>
          <w:ilvl w:val="0"/>
          <w:numId w:val="15"/>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Для очистки наружной поверхности пластмассовой трубы пользоваться мягкой влажной</w:t>
      </w:r>
      <w:r w:rsidR="00D46B9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тряпкой;</w:t>
      </w:r>
    </w:p>
    <w:p w:rsidR="00907C83" w:rsidRPr="004872FA" w:rsidRDefault="00907C83" w:rsidP="00DA4944">
      <w:pPr>
        <w:pStyle w:val="a4"/>
        <w:numPr>
          <w:ilvl w:val="0"/>
          <w:numId w:val="15"/>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При обнаружении неисправностей немедленно принимать возможные меры к их</w:t>
      </w:r>
      <w:r w:rsidR="00D46B9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устранению.</w:t>
      </w:r>
    </w:p>
    <w:p w:rsidR="00537F1F" w:rsidRPr="004872FA" w:rsidRDefault="00537F1F" w:rsidP="00907C83">
      <w:pPr>
        <w:autoSpaceDE w:val="0"/>
        <w:autoSpaceDN w:val="0"/>
        <w:adjustRightInd w:val="0"/>
        <w:spacing w:after="0" w:line="240" w:lineRule="auto"/>
        <w:rPr>
          <w:rFonts w:ascii="Times New Roman" w:eastAsia="TimesNewRomanPS-BoldMT" w:hAnsi="Times New Roman" w:cs="Times New Roman"/>
          <w:bCs/>
          <w:color w:val="000000"/>
        </w:rPr>
      </w:pPr>
    </w:p>
    <w:p w:rsidR="00907C83" w:rsidRPr="004872FA" w:rsidRDefault="00907C83" w:rsidP="00907C83">
      <w:pPr>
        <w:autoSpaceDE w:val="0"/>
        <w:autoSpaceDN w:val="0"/>
        <w:adjustRightInd w:val="0"/>
        <w:spacing w:after="0" w:line="240" w:lineRule="auto"/>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t>Внимание:</w:t>
      </w:r>
    </w:p>
    <w:p w:rsidR="00D46B9A" w:rsidRPr="004872FA" w:rsidRDefault="00907C83" w:rsidP="008B1BE5">
      <w:pPr>
        <w:pStyle w:val="a4"/>
        <w:numPr>
          <w:ilvl w:val="0"/>
          <w:numId w:val="16"/>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красить полиэтиленовые трубы и привязывать к ним веревки;</w:t>
      </w:r>
    </w:p>
    <w:p w:rsidR="00D46B9A" w:rsidRPr="004872FA" w:rsidRDefault="00907C83" w:rsidP="008B1BE5">
      <w:pPr>
        <w:pStyle w:val="a4"/>
        <w:numPr>
          <w:ilvl w:val="0"/>
          <w:numId w:val="16"/>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выливать в унитазы, раковины и умывальники легковоспламеняющиеся</w:t>
      </w:r>
      <w:r w:rsidR="00D46B9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жидкости и кислоты;</w:t>
      </w:r>
    </w:p>
    <w:p w:rsidR="00D46B9A" w:rsidRPr="004872FA" w:rsidRDefault="00907C83" w:rsidP="008B1BE5">
      <w:pPr>
        <w:pStyle w:val="a4"/>
        <w:numPr>
          <w:ilvl w:val="0"/>
          <w:numId w:val="16"/>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бросать в унитазы песок, строительный мусор, тряпки, кости, стекло,</w:t>
      </w:r>
      <w:r w:rsidR="00D46B9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металлические, деревянные и прочие твердые предметы;</w:t>
      </w:r>
    </w:p>
    <w:p w:rsidR="00D46B9A" w:rsidRPr="004872FA" w:rsidRDefault="00907C83" w:rsidP="008B1BE5">
      <w:pPr>
        <w:pStyle w:val="a4"/>
        <w:numPr>
          <w:ilvl w:val="0"/>
          <w:numId w:val="16"/>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 xml:space="preserve">Не допускается использовать чистящие средства для </w:t>
      </w:r>
      <w:r w:rsidR="00910F3E">
        <w:rPr>
          <w:rFonts w:ascii="Times New Roman" w:eastAsia="TimesNewRomanPS-BoldMT" w:hAnsi="Times New Roman" w:cs="Times New Roman"/>
          <w:bCs/>
          <w:color w:val="000000"/>
        </w:rPr>
        <w:t>стальных (</w:t>
      </w:r>
      <w:r w:rsidRPr="004872FA">
        <w:rPr>
          <w:rFonts w:ascii="Times New Roman" w:eastAsia="TimesNewRomanPS-BoldMT" w:hAnsi="Times New Roman" w:cs="Times New Roman"/>
          <w:bCs/>
          <w:color w:val="000000"/>
        </w:rPr>
        <w:t>акриловых</w:t>
      </w:r>
      <w:r w:rsidR="00910F3E">
        <w:rPr>
          <w:rFonts w:ascii="Times New Roman" w:eastAsia="TimesNewRomanPS-BoldMT" w:hAnsi="Times New Roman" w:cs="Times New Roman"/>
          <w:bCs/>
          <w:color w:val="000000"/>
        </w:rPr>
        <w:t>)</w:t>
      </w:r>
      <w:r w:rsidRPr="004872FA">
        <w:rPr>
          <w:rFonts w:ascii="Times New Roman" w:eastAsia="TimesNewRomanPS-BoldMT" w:hAnsi="Times New Roman" w:cs="Times New Roman"/>
          <w:bCs/>
          <w:color w:val="000000"/>
        </w:rPr>
        <w:t xml:space="preserve"> ванн, содержащих</w:t>
      </w:r>
      <w:r w:rsidR="00D46B9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абразивные добавки, кислоты, хлор, ацетон и другие растворители, а также применять</w:t>
      </w:r>
      <w:r w:rsidR="00D46B9A"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металлические щетки;</w:t>
      </w:r>
    </w:p>
    <w:p w:rsidR="00D46B9A" w:rsidRPr="004872FA" w:rsidRDefault="00907C83" w:rsidP="008B1BE5">
      <w:pPr>
        <w:pStyle w:val="a4"/>
        <w:numPr>
          <w:ilvl w:val="0"/>
          <w:numId w:val="16"/>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чистить поверхность пластмассовой трубы, используя металлические щетки;</w:t>
      </w:r>
    </w:p>
    <w:p w:rsidR="00907C83" w:rsidRDefault="00907C83" w:rsidP="008B1BE5">
      <w:pPr>
        <w:pStyle w:val="a4"/>
        <w:numPr>
          <w:ilvl w:val="0"/>
          <w:numId w:val="16"/>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использовать санитарные приборы в случае засора в канализационной сети.</w:t>
      </w:r>
    </w:p>
    <w:p w:rsidR="008B1BE5" w:rsidRDefault="00A238BE" w:rsidP="008B1BE5">
      <w:pPr>
        <w:pStyle w:val="a4"/>
        <w:numPr>
          <w:ilvl w:val="0"/>
          <w:numId w:val="16"/>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671407">
        <w:rPr>
          <w:rFonts w:ascii="Times New Roman" w:eastAsia="TimesNewRomanPS-BoldMT" w:hAnsi="Times New Roman" w:cs="Times New Roman"/>
          <w:bCs/>
          <w:color w:val="000000"/>
        </w:rPr>
        <w:t xml:space="preserve">Гарантийный срок на установленное санитарно-техническое оборудование составляет не более 14 дней. </w:t>
      </w:r>
    </w:p>
    <w:p w:rsidR="00671407" w:rsidRPr="00671407" w:rsidRDefault="00671407" w:rsidP="008B1BE5">
      <w:pPr>
        <w:pStyle w:val="a4"/>
        <w:numPr>
          <w:ilvl w:val="0"/>
          <w:numId w:val="16"/>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671407">
        <w:rPr>
          <w:rFonts w:ascii="Times New Roman" w:eastAsia="TimesNewRomanPS-BoldMT" w:hAnsi="Times New Roman" w:cs="Times New Roman"/>
          <w:bCs/>
          <w:color w:val="000000"/>
        </w:rPr>
        <w:t>Зона ответственности</w:t>
      </w:r>
      <w:r w:rsidRPr="008B1BE5">
        <w:rPr>
          <w:rFonts w:ascii="Times New Roman" w:eastAsia="TimesNewRomanPS-BoldMT" w:hAnsi="Times New Roman" w:cs="Times New Roman"/>
          <w:bCs/>
          <w:color w:val="000000"/>
        </w:rPr>
        <w:t xml:space="preserve"> между собственником и эксплуатирующей организацией устанавливается по первому</w:t>
      </w:r>
    </w:p>
    <w:p w:rsidR="008B1BE5" w:rsidRPr="008B1BE5" w:rsidRDefault="008B1BE5" w:rsidP="00671407">
      <w:pPr>
        <w:pStyle w:val="a4"/>
        <w:autoSpaceDE w:val="0"/>
        <w:autoSpaceDN w:val="0"/>
        <w:adjustRightInd w:val="0"/>
        <w:spacing w:after="0" w:line="240" w:lineRule="auto"/>
        <w:ind w:left="284"/>
        <w:rPr>
          <w:rFonts w:ascii="Times New Roman" w:eastAsia="TimesNewRomanPS-BoldMT" w:hAnsi="Times New Roman" w:cs="Times New Roman"/>
          <w:bCs/>
          <w:color w:val="000000"/>
          <w:highlight w:val="yellow"/>
        </w:rPr>
      </w:pPr>
      <w:r w:rsidRPr="008B1BE5">
        <w:rPr>
          <w:rFonts w:ascii="Times New Roman" w:eastAsia="TimesNewRomanPS-BoldMT" w:hAnsi="Times New Roman" w:cs="Times New Roman"/>
          <w:bCs/>
          <w:color w:val="000000"/>
        </w:rPr>
        <w:t>отключающему устройству.</w:t>
      </w:r>
    </w:p>
    <w:p w:rsidR="00D46B9A" w:rsidRPr="004872FA" w:rsidRDefault="00D46B9A" w:rsidP="00D46B9A">
      <w:pPr>
        <w:autoSpaceDE w:val="0"/>
        <w:autoSpaceDN w:val="0"/>
        <w:adjustRightInd w:val="0"/>
        <w:spacing w:after="0" w:line="240" w:lineRule="auto"/>
        <w:rPr>
          <w:rFonts w:ascii="Times New Roman" w:eastAsia="TimesNewRomanPS-BoldMT" w:hAnsi="Times New Roman" w:cs="Times New Roman"/>
          <w:bCs/>
          <w:color w:val="000000"/>
        </w:rPr>
      </w:pPr>
    </w:p>
    <w:p w:rsidR="00A64425" w:rsidRPr="004872FA" w:rsidRDefault="001F2F72" w:rsidP="00842843">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О</w:t>
      </w:r>
      <w:r w:rsidR="00907C83" w:rsidRPr="004872FA">
        <w:rPr>
          <w:rFonts w:ascii="Times New Roman" w:eastAsia="TimesNewRomanPS-BoldMT" w:hAnsi="Times New Roman" w:cs="Times New Roman"/>
          <w:bCs/>
          <w:color w:val="000000"/>
        </w:rPr>
        <w:t xml:space="preserve">тветственность </w:t>
      </w:r>
      <w:r w:rsidRPr="004872FA">
        <w:rPr>
          <w:rFonts w:ascii="Times New Roman" w:eastAsia="TimesNewRomanPS-BoldMT" w:hAnsi="Times New Roman" w:cs="Times New Roman"/>
          <w:bCs/>
          <w:color w:val="000000"/>
        </w:rPr>
        <w:t xml:space="preserve">по эксплуатации бытового </w:t>
      </w:r>
      <w:r w:rsidR="00907C83" w:rsidRPr="004872FA">
        <w:rPr>
          <w:rFonts w:ascii="Times New Roman" w:eastAsia="TimesNewRomanPS-BoldMT" w:hAnsi="Times New Roman" w:cs="Times New Roman"/>
          <w:bCs/>
          <w:color w:val="000000"/>
        </w:rPr>
        <w:t>оборудовани</w:t>
      </w:r>
      <w:r w:rsidRPr="004872FA">
        <w:rPr>
          <w:rFonts w:ascii="Times New Roman" w:eastAsia="TimesNewRomanPS-BoldMT" w:hAnsi="Times New Roman" w:cs="Times New Roman"/>
          <w:bCs/>
          <w:color w:val="000000"/>
        </w:rPr>
        <w:t>я</w:t>
      </w:r>
      <w:r w:rsidR="00DC7BF9"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 xml:space="preserve">внутри квартир (помещений) </w:t>
      </w:r>
      <w:r w:rsidR="00907C83" w:rsidRPr="004872FA">
        <w:rPr>
          <w:rFonts w:ascii="Times New Roman" w:eastAsia="TimesNewRomanPS-BoldMT" w:hAnsi="Times New Roman" w:cs="Times New Roman"/>
          <w:bCs/>
          <w:color w:val="000000"/>
        </w:rPr>
        <w:t>полностью лежит на собственнике</w:t>
      </w:r>
      <w:r w:rsidRPr="004872FA">
        <w:rPr>
          <w:rFonts w:ascii="Times New Roman" w:eastAsia="TimesNewRomanPS-BoldMT" w:hAnsi="Times New Roman" w:cs="Times New Roman"/>
          <w:bCs/>
          <w:color w:val="000000"/>
        </w:rPr>
        <w:t xml:space="preserve"> квартиры (помещения)</w:t>
      </w:r>
      <w:r w:rsidR="00907C83" w:rsidRPr="004872FA">
        <w:rPr>
          <w:rFonts w:ascii="Times New Roman" w:eastAsia="TimesNewRomanPS-BoldMT" w:hAnsi="Times New Roman" w:cs="Times New Roman"/>
          <w:bCs/>
          <w:color w:val="000000"/>
        </w:rPr>
        <w:t>, который обязан следить за его работоспособностью и</w:t>
      </w:r>
      <w:r w:rsidR="00DC7BF9" w:rsidRPr="004872FA">
        <w:rPr>
          <w:rFonts w:ascii="Times New Roman" w:eastAsia="TimesNewRomanPS-BoldMT" w:hAnsi="Times New Roman" w:cs="Times New Roman"/>
          <w:bCs/>
          <w:color w:val="000000"/>
        </w:rPr>
        <w:t xml:space="preserve"> </w:t>
      </w:r>
      <w:r w:rsidR="00907C83" w:rsidRPr="004872FA">
        <w:rPr>
          <w:rFonts w:ascii="Times New Roman" w:eastAsia="TimesNewRomanPS-BoldMT" w:hAnsi="Times New Roman" w:cs="Times New Roman"/>
          <w:bCs/>
          <w:color w:val="000000"/>
        </w:rPr>
        <w:t>производить профилактическое и (при необходимости) сервисное обслуживание, не реже чем 2-х</w:t>
      </w:r>
      <w:r w:rsidR="00DC7BF9" w:rsidRPr="004872FA">
        <w:rPr>
          <w:rFonts w:ascii="Times New Roman" w:eastAsia="TimesNewRomanPS-BoldMT" w:hAnsi="Times New Roman" w:cs="Times New Roman"/>
          <w:bCs/>
          <w:color w:val="000000"/>
        </w:rPr>
        <w:t xml:space="preserve"> </w:t>
      </w:r>
      <w:r w:rsidR="00907C83" w:rsidRPr="004872FA">
        <w:rPr>
          <w:rFonts w:ascii="Times New Roman" w:eastAsia="TimesNewRomanPS-BoldMT" w:hAnsi="Times New Roman" w:cs="Times New Roman"/>
          <w:bCs/>
          <w:color w:val="000000"/>
        </w:rPr>
        <w:t>раз в год, что необходимо для предотвращения аварийных ситуаций.</w:t>
      </w:r>
    </w:p>
    <w:p w:rsidR="009701DA" w:rsidRPr="004872FA" w:rsidRDefault="009701DA" w:rsidP="009430C5">
      <w:pPr>
        <w:autoSpaceDE w:val="0"/>
        <w:autoSpaceDN w:val="0"/>
        <w:adjustRightInd w:val="0"/>
        <w:spacing w:after="0" w:line="240" w:lineRule="auto"/>
        <w:jc w:val="center"/>
        <w:rPr>
          <w:rFonts w:ascii="Times New Roman" w:eastAsia="TimesNewRomanPS-BoldMT" w:hAnsi="Times New Roman" w:cs="Times New Roman"/>
          <w:b/>
          <w:bCs/>
          <w:color w:val="000000"/>
        </w:rPr>
      </w:pPr>
    </w:p>
    <w:p w:rsidR="00907C83" w:rsidRPr="004872FA" w:rsidRDefault="00907C83" w:rsidP="009430C5">
      <w:pPr>
        <w:autoSpaceDE w:val="0"/>
        <w:autoSpaceDN w:val="0"/>
        <w:adjustRightInd w:val="0"/>
        <w:spacing w:after="0" w:line="240" w:lineRule="auto"/>
        <w:jc w:val="center"/>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t>4. САНИТАРНО-ЭПИДЕМИОЛОГИЧЕСКИЕ ТРЕБОВАНИЯ</w:t>
      </w:r>
    </w:p>
    <w:p w:rsidR="00907C83" w:rsidRPr="004872FA" w:rsidRDefault="00907C83" w:rsidP="00907C83">
      <w:pPr>
        <w:autoSpaceDE w:val="0"/>
        <w:autoSpaceDN w:val="0"/>
        <w:adjustRightInd w:val="0"/>
        <w:spacing w:after="0" w:line="240" w:lineRule="auto"/>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Владельцы квартир должны обеспечивать соблюдение санитарно-гигиенических правил:</w:t>
      </w:r>
    </w:p>
    <w:p w:rsidR="00DC7BF9" w:rsidRPr="004872FA" w:rsidRDefault="00907C83" w:rsidP="00DA4944">
      <w:pPr>
        <w:pStyle w:val="a4"/>
        <w:numPr>
          <w:ilvl w:val="0"/>
          <w:numId w:val="18"/>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содержать в чистоте и порядке жилые и подсобные помещения, лоджии</w:t>
      </w:r>
      <w:r w:rsidR="001F2F72" w:rsidRPr="004872FA">
        <w:rPr>
          <w:rFonts w:ascii="Times New Roman" w:eastAsia="TimesNewRomanPS-BoldMT" w:hAnsi="Times New Roman" w:cs="Times New Roman"/>
          <w:bCs/>
          <w:color w:val="000000"/>
        </w:rPr>
        <w:t>, балконы</w:t>
      </w:r>
      <w:r w:rsidRPr="004872FA">
        <w:rPr>
          <w:rFonts w:ascii="Times New Roman" w:eastAsia="TimesNewRomanPS-BoldMT" w:hAnsi="Times New Roman" w:cs="Times New Roman"/>
          <w:bCs/>
          <w:color w:val="000000"/>
        </w:rPr>
        <w:t>;</w:t>
      </w:r>
    </w:p>
    <w:p w:rsidR="00DC7BF9" w:rsidRPr="004872FA" w:rsidRDefault="00907C83" w:rsidP="001F2F72">
      <w:pPr>
        <w:pStyle w:val="a4"/>
        <w:numPr>
          <w:ilvl w:val="0"/>
          <w:numId w:val="18"/>
        </w:numPr>
        <w:autoSpaceDE w:val="0"/>
        <w:autoSpaceDN w:val="0"/>
        <w:adjustRightInd w:val="0"/>
        <w:spacing w:after="0" w:line="240" w:lineRule="auto"/>
        <w:ind w:left="284" w:hanging="284"/>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соблюдать чистоту и порядок в подъезде, на лестничных клетках и в других</w:t>
      </w:r>
      <w:r w:rsidR="00DC7BF9"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местах общего пользования;</w:t>
      </w:r>
    </w:p>
    <w:p w:rsidR="00DC7BF9" w:rsidRPr="004872FA" w:rsidRDefault="00907C83" w:rsidP="00DA4944">
      <w:pPr>
        <w:pStyle w:val="a4"/>
        <w:numPr>
          <w:ilvl w:val="0"/>
          <w:numId w:val="18"/>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производить чистку одежды, ковров и т.п. в отведенных местах;</w:t>
      </w:r>
    </w:p>
    <w:p w:rsidR="00907C83" w:rsidRPr="004872FA" w:rsidRDefault="00907C83" w:rsidP="00DA4944">
      <w:pPr>
        <w:pStyle w:val="a4"/>
        <w:numPr>
          <w:ilvl w:val="0"/>
          <w:numId w:val="18"/>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своевременно производить текущий ремонт жилых и подсобных помещений в квартире</w:t>
      </w:r>
      <w:r w:rsidR="00595990">
        <w:rPr>
          <w:rFonts w:ascii="Times New Roman" w:eastAsia="TimesNewRomanPS-BoldMT" w:hAnsi="Times New Roman" w:cs="Times New Roman"/>
          <w:bCs/>
          <w:color w:val="000000"/>
        </w:rPr>
        <w:t>.</w:t>
      </w:r>
    </w:p>
    <w:p w:rsidR="00C346DB" w:rsidRPr="004872FA" w:rsidRDefault="00C346DB" w:rsidP="00907C83">
      <w:pPr>
        <w:autoSpaceDE w:val="0"/>
        <w:autoSpaceDN w:val="0"/>
        <w:adjustRightInd w:val="0"/>
        <w:spacing w:after="0" w:line="240" w:lineRule="auto"/>
        <w:rPr>
          <w:rFonts w:ascii="Times New Roman" w:eastAsia="TimesNewRomanPS-BoldMT" w:hAnsi="Times New Roman" w:cs="Times New Roman"/>
          <w:bCs/>
          <w:color w:val="000000"/>
        </w:rPr>
      </w:pPr>
    </w:p>
    <w:p w:rsidR="00907C83" w:rsidRPr="004872FA" w:rsidRDefault="00907C83" w:rsidP="00907C83">
      <w:pPr>
        <w:autoSpaceDE w:val="0"/>
        <w:autoSpaceDN w:val="0"/>
        <w:adjustRightInd w:val="0"/>
        <w:spacing w:after="0" w:line="240" w:lineRule="auto"/>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t>Общие рекомендации:</w:t>
      </w:r>
    </w:p>
    <w:p w:rsidR="00C346DB" w:rsidRPr="004872FA" w:rsidRDefault="00907C83" w:rsidP="00DA4944">
      <w:pPr>
        <w:pStyle w:val="a4"/>
        <w:numPr>
          <w:ilvl w:val="0"/>
          <w:numId w:val="19"/>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Металлические ограждения лоджий через 3-5 лет следует окрашивать масляной краской с</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предварительной очисткой от ржавчины;</w:t>
      </w:r>
    </w:p>
    <w:p w:rsidR="00C346DB" w:rsidRPr="004872FA" w:rsidRDefault="00907C83" w:rsidP="00DA4944">
      <w:pPr>
        <w:pStyle w:val="a4"/>
        <w:numPr>
          <w:ilvl w:val="0"/>
          <w:numId w:val="19"/>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Если на лоджиях посажены цветы, во избежание загрязнения ограждения лоджии и</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нижерасположенных лоджий, ящики следует устанавливать на поддоны и не допускать</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вытекания воды из поддонов при поливке растений;</w:t>
      </w:r>
    </w:p>
    <w:p w:rsidR="00C346DB" w:rsidRPr="004872FA" w:rsidRDefault="00907C83" w:rsidP="00DA4944">
      <w:pPr>
        <w:pStyle w:val="a4"/>
        <w:numPr>
          <w:ilvl w:val="0"/>
          <w:numId w:val="19"/>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Пользование телевиз</w:t>
      </w:r>
      <w:r w:rsidR="009671DC" w:rsidRPr="004872FA">
        <w:rPr>
          <w:rFonts w:ascii="Times New Roman" w:eastAsia="TimesNewRomanPS-BoldMT" w:hAnsi="Times New Roman" w:cs="Times New Roman"/>
          <w:bCs/>
          <w:color w:val="000000"/>
        </w:rPr>
        <w:t>орами, радиоприемниками, музыкальными центрами</w:t>
      </w:r>
      <w:r w:rsidRPr="004872FA">
        <w:rPr>
          <w:rFonts w:ascii="Times New Roman" w:eastAsia="TimesNewRomanPS-BoldMT" w:hAnsi="Times New Roman" w:cs="Times New Roman"/>
          <w:bCs/>
          <w:color w:val="000000"/>
        </w:rPr>
        <w:t xml:space="preserve"> и другими</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громкоговорящими устройствами допускается при условии слышимости, не нарушающей</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покоя жильцов дома;</w:t>
      </w:r>
    </w:p>
    <w:p w:rsidR="00C346DB" w:rsidRPr="004872FA" w:rsidRDefault="00907C83" w:rsidP="00DA4944">
      <w:pPr>
        <w:pStyle w:val="a4"/>
        <w:numPr>
          <w:ilvl w:val="0"/>
          <w:numId w:val="19"/>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Содержание собак и кошек в отдельных квартирах допускается, при условии соблюдения</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санитарно-гигиенических и ветеринарно-санитарных правил и правил содержания собак и</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кошек в городе. Содержание на балконах и лоджиях животных, птиц и пчел запрещается;</w:t>
      </w:r>
    </w:p>
    <w:p w:rsidR="00907C83" w:rsidRDefault="00907C83" w:rsidP="00DA4944">
      <w:pPr>
        <w:pStyle w:val="a4"/>
        <w:numPr>
          <w:ilvl w:val="0"/>
          <w:numId w:val="19"/>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Граждане обязаны бережно относиться к объектам благоустройства и зеленым насаждениям,</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соблюдать правила содержания придомовой территории, не допускать ее загрязнения.</w:t>
      </w:r>
    </w:p>
    <w:p w:rsidR="00B310EE" w:rsidRPr="004872FA" w:rsidRDefault="00B310EE" w:rsidP="00DA4944">
      <w:pPr>
        <w:pStyle w:val="a4"/>
        <w:numPr>
          <w:ilvl w:val="0"/>
          <w:numId w:val="19"/>
        </w:numPr>
        <w:autoSpaceDE w:val="0"/>
        <w:autoSpaceDN w:val="0"/>
        <w:adjustRightInd w:val="0"/>
        <w:spacing w:after="0" w:line="240" w:lineRule="auto"/>
        <w:ind w:left="284" w:hanging="284"/>
        <w:rPr>
          <w:rFonts w:ascii="Times New Roman" w:eastAsia="TimesNewRomanPS-BoldMT" w:hAnsi="Times New Roman" w:cs="Times New Roman"/>
          <w:bCs/>
          <w:color w:val="000000"/>
        </w:rPr>
      </w:pPr>
      <w:r>
        <w:rPr>
          <w:rFonts w:ascii="Times New Roman" w:eastAsia="TimesNewRomanPS-BoldMT" w:hAnsi="Times New Roman" w:cs="Times New Roman"/>
          <w:bCs/>
          <w:color w:val="000000"/>
        </w:rPr>
        <w:t>Выгул собак на газонах СТРОГО ЗАПРЕЩЕН!</w:t>
      </w:r>
    </w:p>
    <w:p w:rsidR="00C346DB" w:rsidRPr="004872FA" w:rsidRDefault="00C346DB" w:rsidP="00907C83">
      <w:pPr>
        <w:autoSpaceDE w:val="0"/>
        <w:autoSpaceDN w:val="0"/>
        <w:adjustRightInd w:val="0"/>
        <w:spacing w:after="0" w:line="240" w:lineRule="auto"/>
        <w:rPr>
          <w:rFonts w:ascii="Times New Roman" w:eastAsia="TimesNewRomanPS-BoldMT" w:hAnsi="Times New Roman" w:cs="Times New Roman"/>
          <w:bCs/>
          <w:color w:val="000000"/>
        </w:rPr>
      </w:pPr>
    </w:p>
    <w:p w:rsidR="00907C83" w:rsidRPr="004872FA" w:rsidRDefault="00907C83" w:rsidP="00907C83">
      <w:pPr>
        <w:autoSpaceDE w:val="0"/>
        <w:autoSpaceDN w:val="0"/>
        <w:adjustRightInd w:val="0"/>
        <w:spacing w:after="0" w:line="240" w:lineRule="auto"/>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t>Внимание:</w:t>
      </w:r>
    </w:p>
    <w:p w:rsidR="00C346DB" w:rsidRPr="004872FA" w:rsidRDefault="00907C83" w:rsidP="003F743B">
      <w:pPr>
        <w:pStyle w:val="a4"/>
        <w:numPr>
          <w:ilvl w:val="0"/>
          <w:numId w:val="20"/>
        </w:numPr>
        <w:autoSpaceDE w:val="0"/>
        <w:autoSpaceDN w:val="0"/>
        <w:adjustRightInd w:val="0"/>
        <w:spacing w:after="0" w:line="240" w:lineRule="auto"/>
        <w:ind w:left="284" w:hanging="284"/>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размещать на лоджиях тяжелые предметы</w:t>
      </w:r>
      <w:r w:rsidR="009671DC" w:rsidRPr="004872FA">
        <w:rPr>
          <w:rFonts w:ascii="Times New Roman" w:eastAsia="TimesNewRomanPS-BoldMT" w:hAnsi="Times New Roman" w:cs="Times New Roman"/>
          <w:bCs/>
          <w:color w:val="000000"/>
        </w:rPr>
        <w:t>. Максимальный суммарный вес людей</w:t>
      </w:r>
      <w:r w:rsidR="003F743B" w:rsidRPr="004872FA">
        <w:rPr>
          <w:rFonts w:ascii="Times New Roman" w:eastAsia="TimesNewRomanPS-BoldMT" w:hAnsi="Times New Roman" w:cs="Times New Roman"/>
          <w:bCs/>
          <w:color w:val="000000"/>
        </w:rPr>
        <w:t>,  предметов и элементов декоративной отделки</w:t>
      </w:r>
      <w:r w:rsidR="009671DC" w:rsidRPr="004872FA">
        <w:rPr>
          <w:rFonts w:ascii="Times New Roman" w:eastAsia="TimesNewRomanPS-BoldMT" w:hAnsi="Times New Roman" w:cs="Times New Roman"/>
          <w:bCs/>
          <w:color w:val="000000"/>
        </w:rPr>
        <w:t xml:space="preserve"> </w:t>
      </w:r>
      <w:r w:rsidR="003F743B" w:rsidRPr="004872FA">
        <w:rPr>
          <w:rFonts w:ascii="Times New Roman" w:eastAsia="TimesNewRomanPS-BoldMT" w:hAnsi="Times New Roman" w:cs="Times New Roman"/>
          <w:bCs/>
          <w:color w:val="000000"/>
        </w:rPr>
        <w:t xml:space="preserve">(дополнительно к проектным элементам лоджии), </w:t>
      </w:r>
      <w:r w:rsidR="009671DC" w:rsidRPr="004872FA">
        <w:rPr>
          <w:rFonts w:ascii="Times New Roman" w:eastAsia="TimesNewRomanPS-BoldMT" w:hAnsi="Times New Roman" w:cs="Times New Roman"/>
          <w:bCs/>
          <w:color w:val="000000"/>
        </w:rPr>
        <w:t xml:space="preserve">которые могут </w:t>
      </w:r>
      <w:r w:rsidR="003F743B" w:rsidRPr="004872FA">
        <w:rPr>
          <w:rFonts w:ascii="Times New Roman" w:eastAsia="TimesNewRomanPS-BoldMT" w:hAnsi="Times New Roman" w:cs="Times New Roman"/>
          <w:bCs/>
          <w:color w:val="000000"/>
        </w:rPr>
        <w:t xml:space="preserve">одновременно </w:t>
      </w:r>
      <w:r w:rsidR="009671DC" w:rsidRPr="004872FA">
        <w:rPr>
          <w:rFonts w:ascii="Times New Roman" w:eastAsia="TimesNewRomanPS-BoldMT" w:hAnsi="Times New Roman" w:cs="Times New Roman"/>
          <w:bCs/>
          <w:color w:val="000000"/>
        </w:rPr>
        <w:t>находиться на лоджии</w:t>
      </w:r>
      <w:r w:rsidR="003F743B" w:rsidRPr="004872FA">
        <w:rPr>
          <w:rFonts w:ascii="Times New Roman" w:eastAsia="TimesNewRomanPS-BoldMT" w:hAnsi="Times New Roman" w:cs="Times New Roman"/>
          <w:bCs/>
          <w:color w:val="000000"/>
        </w:rPr>
        <w:t>,</w:t>
      </w:r>
      <w:r w:rsidR="009671DC" w:rsidRPr="004872FA">
        <w:rPr>
          <w:rFonts w:ascii="Times New Roman" w:eastAsia="TimesNewRomanPS-BoldMT" w:hAnsi="Times New Roman" w:cs="Times New Roman"/>
          <w:bCs/>
          <w:color w:val="000000"/>
        </w:rPr>
        <w:t xml:space="preserve"> не должен превышать </w:t>
      </w:r>
      <w:r w:rsidR="003F743B" w:rsidRPr="004872FA">
        <w:rPr>
          <w:rFonts w:ascii="Times New Roman" w:eastAsia="TimesNewRomanPS-BoldMT" w:hAnsi="Times New Roman" w:cs="Times New Roman"/>
          <w:bCs/>
          <w:color w:val="000000"/>
        </w:rPr>
        <w:t>400 кг</w:t>
      </w:r>
      <w:r w:rsidRPr="004872FA">
        <w:rPr>
          <w:rFonts w:ascii="Times New Roman" w:eastAsia="TimesNewRomanPS-BoldMT" w:hAnsi="Times New Roman" w:cs="Times New Roman"/>
          <w:bCs/>
          <w:color w:val="000000"/>
        </w:rPr>
        <w:t>;</w:t>
      </w:r>
    </w:p>
    <w:p w:rsidR="00C346DB" w:rsidRPr="004872FA" w:rsidRDefault="00907C83" w:rsidP="003F743B">
      <w:pPr>
        <w:pStyle w:val="a4"/>
        <w:numPr>
          <w:ilvl w:val="0"/>
          <w:numId w:val="20"/>
        </w:numPr>
        <w:autoSpaceDE w:val="0"/>
        <w:autoSpaceDN w:val="0"/>
        <w:adjustRightInd w:val="0"/>
        <w:spacing w:after="0" w:line="240" w:lineRule="auto"/>
        <w:ind w:left="284" w:hanging="284"/>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хранить в квартирах и местах общего пользования вещества и предметы,</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загрязняющие воздух;</w:t>
      </w:r>
    </w:p>
    <w:p w:rsidR="00C346DB" w:rsidRPr="004872FA" w:rsidRDefault="00907C83" w:rsidP="003F743B">
      <w:pPr>
        <w:pStyle w:val="a4"/>
        <w:numPr>
          <w:ilvl w:val="0"/>
          <w:numId w:val="20"/>
        </w:numPr>
        <w:autoSpaceDE w:val="0"/>
        <w:autoSpaceDN w:val="0"/>
        <w:adjustRightInd w:val="0"/>
        <w:spacing w:after="0" w:line="240" w:lineRule="auto"/>
        <w:ind w:left="284" w:hanging="284"/>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курение в местах общего пользования: в подъездах, на</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лестничных клетках жилого дома;</w:t>
      </w:r>
    </w:p>
    <w:p w:rsidR="00C346DB" w:rsidRPr="004872FA" w:rsidRDefault="00907C83" w:rsidP="003F743B">
      <w:pPr>
        <w:pStyle w:val="a4"/>
        <w:numPr>
          <w:ilvl w:val="0"/>
          <w:numId w:val="20"/>
        </w:numPr>
        <w:autoSpaceDE w:val="0"/>
        <w:autoSpaceDN w:val="0"/>
        <w:adjustRightInd w:val="0"/>
        <w:spacing w:after="0" w:line="240" w:lineRule="auto"/>
        <w:ind w:left="284" w:hanging="284"/>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
          <w:bCs/>
          <w:color w:val="000000"/>
        </w:rPr>
        <w:t>Не допускается в первые два года эксплуатации располагать мебель к торцевым</w:t>
      </w:r>
      <w:r w:rsidR="00C346DB" w:rsidRPr="004872FA">
        <w:rPr>
          <w:rFonts w:ascii="Times New Roman" w:eastAsia="TimesNewRomanPS-BoldMT" w:hAnsi="Times New Roman" w:cs="Times New Roman"/>
          <w:b/>
          <w:bCs/>
          <w:color w:val="000000"/>
        </w:rPr>
        <w:t xml:space="preserve"> </w:t>
      </w:r>
      <w:r w:rsidRPr="004872FA">
        <w:rPr>
          <w:rFonts w:ascii="Times New Roman" w:eastAsia="TimesNewRomanPS-BoldMT" w:hAnsi="Times New Roman" w:cs="Times New Roman"/>
          <w:b/>
          <w:bCs/>
          <w:color w:val="000000"/>
        </w:rPr>
        <w:t>наружным стенам (для достаточного обогрева наружных торцевых стен и</w:t>
      </w:r>
      <w:r w:rsidR="00C346DB" w:rsidRPr="004872FA">
        <w:rPr>
          <w:rFonts w:ascii="Times New Roman" w:eastAsia="TimesNewRomanPS-BoldMT" w:hAnsi="Times New Roman" w:cs="Times New Roman"/>
          <w:b/>
          <w:bCs/>
          <w:color w:val="000000"/>
        </w:rPr>
        <w:t xml:space="preserve"> </w:t>
      </w:r>
      <w:r w:rsidRPr="004872FA">
        <w:rPr>
          <w:rFonts w:ascii="Times New Roman" w:eastAsia="TimesNewRomanPS-BoldMT" w:hAnsi="Times New Roman" w:cs="Times New Roman"/>
          <w:b/>
          <w:bCs/>
          <w:color w:val="000000"/>
        </w:rPr>
        <w:t>предотвращения появления сырости и плесени на поверхностях наружных стен -</w:t>
      </w:r>
      <w:r w:rsidR="00C346DB" w:rsidRPr="004872FA">
        <w:rPr>
          <w:rFonts w:ascii="Times New Roman" w:eastAsia="TimesNewRomanPS-BoldMT" w:hAnsi="Times New Roman" w:cs="Times New Roman"/>
          <w:b/>
          <w:bCs/>
          <w:color w:val="000000"/>
        </w:rPr>
        <w:t xml:space="preserve"> </w:t>
      </w:r>
      <w:r w:rsidRPr="004872FA">
        <w:rPr>
          <w:rFonts w:ascii="Times New Roman" w:eastAsia="TimesNewRomanPS-BoldMT" w:hAnsi="Times New Roman" w:cs="Times New Roman"/>
          <w:b/>
          <w:bCs/>
          <w:color w:val="000000"/>
        </w:rPr>
        <w:t>Правила и нормы технической эксплуатации жилищного фонда утверждены</w:t>
      </w:r>
      <w:r w:rsidR="00C346DB" w:rsidRPr="004872FA">
        <w:rPr>
          <w:rFonts w:ascii="Times New Roman" w:eastAsia="TimesNewRomanPS-BoldMT" w:hAnsi="Times New Roman" w:cs="Times New Roman"/>
          <w:b/>
          <w:bCs/>
          <w:color w:val="000000"/>
        </w:rPr>
        <w:t xml:space="preserve"> </w:t>
      </w:r>
      <w:r w:rsidRPr="004872FA">
        <w:rPr>
          <w:rFonts w:ascii="Times New Roman" w:eastAsia="TimesNewRomanPS-BoldMT" w:hAnsi="Times New Roman" w:cs="Times New Roman"/>
          <w:b/>
          <w:bCs/>
          <w:color w:val="000000"/>
        </w:rPr>
        <w:t>постановлением Госстроя России от 27 сентября 2003г. №170)</w:t>
      </w:r>
      <w:r w:rsidRPr="004872FA">
        <w:rPr>
          <w:rFonts w:ascii="Times New Roman" w:eastAsia="TimesNewRomanPS-BoldMT" w:hAnsi="Times New Roman" w:cs="Times New Roman"/>
          <w:bCs/>
          <w:color w:val="000000"/>
        </w:rPr>
        <w:t>;</w:t>
      </w:r>
    </w:p>
    <w:p w:rsidR="00C346DB" w:rsidRPr="004872FA" w:rsidRDefault="00907C83" w:rsidP="003F743B">
      <w:pPr>
        <w:pStyle w:val="a4"/>
        <w:numPr>
          <w:ilvl w:val="0"/>
          <w:numId w:val="20"/>
        </w:numPr>
        <w:autoSpaceDE w:val="0"/>
        <w:autoSpaceDN w:val="0"/>
        <w:adjustRightInd w:val="0"/>
        <w:spacing w:after="0" w:line="240" w:lineRule="auto"/>
        <w:ind w:left="284" w:hanging="284"/>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на придомовой территории производить мойку автомашин и иных</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транспортных средств, сливать бензин и масла, регулировать сигналы, тормоза и двигатели;</w:t>
      </w:r>
    </w:p>
    <w:p w:rsidR="00A64425" w:rsidRPr="004872FA" w:rsidRDefault="00907C83" w:rsidP="001C63AE">
      <w:pPr>
        <w:pStyle w:val="a4"/>
        <w:numPr>
          <w:ilvl w:val="0"/>
          <w:numId w:val="20"/>
        </w:numPr>
        <w:autoSpaceDE w:val="0"/>
        <w:autoSpaceDN w:val="0"/>
        <w:adjustRightInd w:val="0"/>
        <w:spacing w:after="0" w:line="240" w:lineRule="auto"/>
        <w:ind w:left="284" w:hanging="284"/>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допускается выполнение в квартире работ или совершение других действий, приводящих</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к порче жилых помещений</w:t>
      </w:r>
      <w:r w:rsidR="00595990">
        <w:rPr>
          <w:rFonts w:ascii="Times New Roman" w:eastAsia="TimesNewRomanPS-BoldMT" w:hAnsi="Times New Roman" w:cs="Times New Roman"/>
          <w:bCs/>
          <w:color w:val="000000"/>
        </w:rPr>
        <w:t>,</w:t>
      </w:r>
      <w:r w:rsidRPr="004872FA">
        <w:rPr>
          <w:rFonts w:ascii="Times New Roman" w:eastAsia="TimesNewRomanPS-BoldMT" w:hAnsi="Times New Roman" w:cs="Times New Roman"/>
          <w:bCs/>
          <w:color w:val="000000"/>
        </w:rPr>
        <w:t xml:space="preserve"> либо создающих повышенный шум или вибрацию, нарушающие</w:t>
      </w:r>
      <w:r w:rsidR="00C346D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нормальные условия проживания граждан в других квартирах.</w:t>
      </w:r>
    </w:p>
    <w:p w:rsidR="00EF7229" w:rsidRPr="004872FA" w:rsidRDefault="00EF7229" w:rsidP="00EF7229">
      <w:pPr>
        <w:autoSpaceDE w:val="0"/>
        <w:autoSpaceDN w:val="0"/>
        <w:adjustRightInd w:val="0"/>
        <w:spacing w:after="0" w:line="240" w:lineRule="auto"/>
        <w:jc w:val="both"/>
        <w:rPr>
          <w:rFonts w:ascii="Times New Roman" w:eastAsia="TimesNewRomanPS-BoldMT" w:hAnsi="Times New Roman" w:cs="Times New Roman"/>
          <w:bCs/>
          <w:color w:val="000000"/>
        </w:rPr>
      </w:pPr>
    </w:p>
    <w:p w:rsidR="000E75FD" w:rsidRPr="006E4B1D" w:rsidRDefault="000E75FD" w:rsidP="000E75FD">
      <w:pPr>
        <w:autoSpaceDE w:val="0"/>
        <w:autoSpaceDN w:val="0"/>
        <w:adjustRightInd w:val="0"/>
        <w:spacing w:after="0" w:line="240" w:lineRule="auto"/>
        <w:jc w:val="center"/>
        <w:rPr>
          <w:rFonts w:ascii="Times New Roman" w:eastAsia="TimesNewRomanPS-BoldMT" w:hAnsi="Times New Roman" w:cs="Times New Roman"/>
          <w:b/>
          <w:bCs/>
          <w:color w:val="000000"/>
        </w:rPr>
      </w:pPr>
      <w:r w:rsidRPr="006E4B1D">
        <w:rPr>
          <w:rFonts w:ascii="Times New Roman" w:eastAsia="TimesNewRomanPS-BoldMT" w:hAnsi="Times New Roman" w:cs="Times New Roman"/>
          <w:b/>
          <w:bCs/>
          <w:color w:val="000000"/>
        </w:rPr>
        <w:t>5. ТРЕБОВАНИЯ ПОЖАРНОЙ БЕЗОПАСНОСТИ</w:t>
      </w:r>
    </w:p>
    <w:p w:rsidR="000E75FD" w:rsidRPr="004872FA" w:rsidRDefault="000E75FD" w:rsidP="000E75FD">
      <w:pPr>
        <w:pStyle w:val="a4"/>
        <w:numPr>
          <w:ilvl w:val="0"/>
          <w:numId w:val="22"/>
        </w:numPr>
        <w:autoSpaceDE w:val="0"/>
        <w:autoSpaceDN w:val="0"/>
        <w:adjustRightInd w:val="0"/>
        <w:spacing w:after="0" w:line="240" w:lineRule="auto"/>
        <w:ind w:left="284" w:hanging="284"/>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Запрещается загромождать коридоры, проходы, лестничные клетки, запасные выходы, являющиеся путями эвакуации при пожаре, и другие места общего пользования;</w:t>
      </w:r>
    </w:p>
    <w:p w:rsidR="00EF7229" w:rsidRPr="004872FA" w:rsidRDefault="000E75FD" w:rsidP="001E5E8E">
      <w:pPr>
        <w:pStyle w:val="a4"/>
        <w:numPr>
          <w:ilvl w:val="0"/>
          <w:numId w:val="22"/>
        </w:numPr>
        <w:autoSpaceDE w:val="0"/>
        <w:autoSpaceDN w:val="0"/>
        <w:adjustRightInd w:val="0"/>
        <w:spacing w:after="0" w:line="240" w:lineRule="auto"/>
        <w:ind w:left="284" w:hanging="284"/>
        <w:jc w:val="both"/>
        <w:rPr>
          <w:rFonts w:ascii="Times New Roman" w:eastAsia="TimesNewRomanPS-BoldMT" w:hAnsi="Times New Roman" w:cs="Times New Roman"/>
          <w:b/>
          <w:bCs/>
          <w:color w:val="000000"/>
        </w:rPr>
      </w:pPr>
      <w:r w:rsidRPr="004872FA">
        <w:rPr>
          <w:rFonts w:ascii="Times New Roman" w:eastAsia="TimesNewRomanPS-BoldMT" w:hAnsi="Times New Roman" w:cs="Times New Roman"/>
          <w:bCs/>
          <w:color w:val="000000"/>
        </w:rPr>
        <w:t>Повышающим безопасность при пожаре является аварийный выход на лоджию. Запрещается отделка лоджий изнутри сгораемыми материалами и загромождение лоджий сгораемыми предметами</w:t>
      </w:r>
      <w:r w:rsidR="00192C90">
        <w:rPr>
          <w:rFonts w:ascii="Times New Roman" w:eastAsia="TimesNewRomanPS-BoldMT" w:hAnsi="Times New Roman" w:cs="Times New Roman"/>
          <w:bCs/>
          <w:color w:val="000000"/>
        </w:rPr>
        <w:t>.</w:t>
      </w:r>
    </w:p>
    <w:p w:rsidR="00EF7229" w:rsidRPr="004872FA" w:rsidRDefault="00EF7229" w:rsidP="00EF7229">
      <w:pPr>
        <w:autoSpaceDE w:val="0"/>
        <w:autoSpaceDN w:val="0"/>
        <w:adjustRightInd w:val="0"/>
        <w:spacing w:after="0" w:line="240" w:lineRule="auto"/>
        <w:jc w:val="both"/>
        <w:rPr>
          <w:rFonts w:ascii="Times New Roman" w:eastAsia="TimesNewRomanPS-BoldMT" w:hAnsi="Times New Roman" w:cs="Times New Roman"/>
          <w:b/>
          <w:bCs/>
          <w:color w:val="000000"/>
        </w:rPr>
      </w:pPr>
    </w:p>
    <w:p w:rsidR="00907C83" w:rsidRPr="004872FA" w:rsidRDefault="00907C83" w:rsidP="00EF7229">
      <w:pPr>
        <w:autoSpaceDE w:val="0"/>
        <w:autoSpaceDN w:val="0"/>
        <w:adjustRightInd w:val="0"/>
        <w:spacing w:after="0" w:line="240" w:lineRule="auto"/>
        <w:jc w:val="center"/>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t>6. ПЕРЕОБОРУДОВАНИЕ И ПЕРЕПЛАНИРОВКА КВАРТИР</w:t>
      </w:r>
    </w:p>
    <w:p w:rsidR="00907C83" w:rsidRDefault="00907C83" w:rsidP="00A238BE">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 xml:space="preserve">Переоборудование инженерных систем и перепланировка квартир </w:t>
      </w:r>
      <w:r w:rsidR="006E4B1D">
        <w:rPr>
          <w:rFonts w:ascii="Times New Roman" w:eastAsia="TimesNewRomanPS-BoldMT" w:hAnsi="Times New Roman" w:cs="Times New Roman"/>
          <w:bCs/>
          <w:color w:val="000000"/>
        </w:rPr>
        <w:t xml:space="preserve">жилых </w:t>
      </w:r>
      <w:r w:rsidRPr="004872FA">
        <w:rPr>
          <w:rFonts w:ascii="Times New Roman" w:eastAsia="TimesNewRomanPS-BoldMT" w:hAnsi="Times New Roman" w:cs="Times New Roman"/>
          <w:bCs/>
          <w:color w:val="000000"/>
        </w:rPr>
        <w:t>помещений</w:t>
      </w:r>
      <w:r w:rsidR="001A71E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в многоквартирных домах допускаются</w:t>
      </w:r>
      <w:r w:rsidR="00A238BE">
        <w:rPr>
          <w:rFonts w:ascii="Times New Roman" w:eastAsia="TimesNewRomanPS-BoldMT" w:hAnsi="Times New Roman" w:cs="Times New Roman"/>
          <w:bCs/>
          <w:color w:val="000000"/>
        </w:rPr>
        <w:t xml:space="preserve"> в соответствии с </w:t>
      </w:r>
      <w:r w:rsidRPr="004872FA">
        <w:rPr>
          <w:rFonts w:ascii="Times New Roman" w:eastAsia="TimesNewRomanPS-BoldMT" w:hAnsi="Times New Roman" w:cs="Times New Roman"/>
          <w:bCs/>
          <w:color w:val="000000"/>
        </w:rPr>
        <w:t xml:space="preserve"> </w:t>
      </w:r>
      <w:r w:rsidR="00A238BE" w:rsidRPr="00A238BE">
        <w:rPr>
          <w:rFonts w:ascii="Times New Roman" w:eastAsia="TimesNewRomanPS-BoldMT" w:hAnsi="Times New Roman" w:cs="Times New Roman"/>
          <w:bCs/>
          <w:color w:val="000000"/>
        </w:rPr>
        <w:t>Постановление</w:t>
      </w:r>
      <w:r w:rsidR="00A238BE">
        <w:rPr>
          <w:rFonts w:ascii="Times New Roman" w:eastAsia="TimesNewRomanPS-BoldMT" w:hAnsi="Times New Roman" w:cs="Times New Roman"/>
          <w:bCs/>
          <w:color w:val="000000"/>
        </w:rPr>
        <w:t>м</w:t>
      </w:r>
      <w:r w:rsidR="00A238BE" w:rsidRPr="00A238BE">
        <w:rPr>
          <w:rFonts w:ascii="Times New Roman" w:eastAsia="TimesNewRomanPS-BoldMT" w:hAnsi="Times New Roman" w:cs="Times New Roman"/>
          <w:bCs/>
          <w:color w:val="000000"/>
        </w:rPr>
        <w:t xml:space="preserve"> администрации г. Волгограда от 29.09.2005 N 1789 “О внесении изменений и дополнения в Постановление администрации Волгограда от 31 марта 2005 г. N 540 “Об утверждении Временного порядка согласования переустройства и (или) перепланировки жилых помещений на территории Волгограда и Временного порядка принятия решений о переводе жилых помещений в нежилые помещения и нежилых помещений в жилые на территории Волгограда“</w:t>
      </w:r>
      <w:r w:rsidR="00A238BE">
        <w:rPr>
          <w:rFonts w:ascii="Times New Roman" w:eastAsia="TimesNewRomanPS-BoldMT" w:hAnsi="Times New Roman" w:cs="Times New Roman"/>
          <w:bCs/>
          <w:color w:val="000000"/>
        </w:rPr>
        <w:t>.</w:t>
      </w:r>
    </w:p>
    <w:p w:rsidR="00907C83" w:rsidRPr="004872FA" w:rsidRDefault="00907C83" w:rsidP="00907C83">
      <w:pPr>
        <w:autoSpaceDE w:val="0"/>
        <w:autoSpaceDN w:val="0"/>
        <w:adjustRightInd w:val="0"/>
        <w:spacing w:after="0" w:line="240" w:lineRule="auto"/>
        <w:rPr>
          <w:rFonts w:ascii="Times New Roman" w:eastAsia="TimesNewRomanPS-BoldMT" w:hAnsi="Times New Roman" w:cs="Times New Roman"/>
          <w:b/>
          <w:bCs/>
          <w:color w:val="000000"/>
        </w:rPr>
      </w:pPr>
      <w:r w:rsidRPr="004872FA">
        <w:rPr>
          <w:rFonts w:ascii="Times New Roman" w:eastAsia="TimesNewRomanPS-BoldMT" w:hAnsi="Times New Roman" w:cs="Times New Roman"/>
          <w:b/>
          <w:bCs/>
          <w:color w:val="000000"/>
        </w:rPr>
        <w:t>Не допускается переоборудование и перепланировка квартир:</w:t>
      </w:r>
    </w:p>
    <w:p w:rsidR="006D15D2" w:rsidRPr="004872FA" w:rsidRDefault="00907C83" w:rsidP="00DA4944">
      <w:pPr>
        <w:pStyle w:val="a4"/>
        <w:numPr>
          <w:ilvl w:val="0"/>
          <w:numId w:val="2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ведущие к нарушению прочности или разрушению несущих и ограждающих конструкций</w:t>
      </w:r>
      <w:r w:rsidR="001A71EB"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 xml:space="preserve">жилого дома (фундаментов, </w:t>
      </w:r>
      <w:r w:rsidR="005C11F4" w:rsidRPr="004872FA">
        <w:rPr>
          <w:rFonts w:ascii="Times New Roman" w:eastAsia="TimesNewRomanPS-BoldMT" w:hAnsi="Times New Roman" w:cs="Times New Roman"/>
          <w:bCs/>
          <w:color w:val="000000"/>
        </w:rPr>
        <w:t xml:space="preserve">наружных и внутренних стен, </w:t>
      </w:r>
      <w:r w:rsidRPr="004872FA">
        <w:rPr>
          <w:rFonts w:ascii="Times New Roman" w:eastAsia="TimesNewRomanPS-BoldMT" w:hAnsi="Times New Roman" w:cs="Times New Roman"/>
          <w:bCs/>
          <w:color w:val="000000"/>
        </w:rPr>
        <w:t xml:space="preserve">перекрытий, вентиляционных </w:t>
      </w:r>
      <w:r w:rsidR="005C11F4" w:rsidRPr="004872FA">
        <w:rPr>
          <w:rFonts w:ascii="Times New Roman" w:eastAsia="TimesNewRomanPS-BoldMT" w:hAnsi="Times New Roman" w:cs="Times New Roman"/>
          <w:bCs/>
          <w:color w:val="000000"/>
        </w:rPr>
        <w:t xml:space="preserve">блоков, </w:t>
      </w:r>
      <w:r w:rsidRPr="004872FA">
        <w:rPr>
          <w:rFonts w:ascii="Times New Roman" w:eastAsia="TimesNewRomanPS-BoldMT" w:hAnsi="Times New Roman" w:cs="Times New Roman"/>
          <w:bCs/>
          <w:color w:val="000000"/>
        </w:rPr>
        <w:t>шахт, и прочее);</w:t>
      </w:r>
    </w:p>
    <w:p w:rsidR="006D15D2" w:rsidRPr="004872FA" w:rsidRDefault="00907C83" w:rsidP="00DA4944">
      <w:pPr>
        <w:pStyle w:val="a4"/>
        <w:numPr>
          <w:ilvl w:val="0"/>
          <w:numId w:val="2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ведущие к нарушению прочности или разрушению межквартирных стен;</w:t>
      </w:r>
    </w:p>
    <w:p w:rsidR="006D15D2" w:rsidRPr="004872FA" w:rsidRDefault="00907C83" w:rsidP="00DA4944">
      <w:pPr>
        <w:pStyle w:val="a4"/>
        <w:numPr>
          <w:ilvl w:val="0"/>
          <w:numId w:val="2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 xml:space="preserve">ведущие к ухудшению </w:t>
      </w:r>
      <w:r w:rsidR="00C332B0" w:rsidRPr="004872FA">
        <w:rPr>
          <w:rFonts w:ascii="Times New Roman" w:eastAsia="TimesNewRomanPS-BoldMT" w:hAnsi="Times New Roman" w:cs="Times New Roman"/>
          <w:bCs/>
          <w:color w:val="000000"/>
        </w:rPr>
        <w:t xml:space="preserve">работоспособности </w:t>
      </w:r>
      <w:r w:rsidRPr="004872FA">
        <w:rPr>
          <w:rFonts w:ascii="Times New Roman" w:eastAsia="TimesNewRomanPS-BoldMT" w:hAnsi="Times New Roman" w:cs="Times New Roman"/>
          <w:bCs/>
          <w:color w:val="000000"/>
        </w:rPr>
        <w:t>инженерн</w:t>
      </w:r>
      <w:r w:rsidR="00C332B0" w:rsidRPr="004872FA">
        <w:rPr>
          <w:rFonts w:ascii="Times New Roman" w:eastAsia="TimesNewRomanPS-BoldMT" w:hAnsi="Times New Roman" w:cs="Times New Roman"/>
          <w:bCs/>
          <w:color w:val="000000"/>
        </w:rPr>
        <w:t>о-технических</w:t>
      </w:r>
      <w:r w:rsidRPr="004872FA">
        <w:rPr>
          <w:rFonts w:ascii="Times New Roman" w:eastAsia="TimesNewRomanPS-BoldMT" w:hAnsi="Times New Roman" w:cs="Times New Roman"/>
          <w:bCs/>
          <w:color w:val="000000"/>
        </w:rPr>
        <w:t xml:space="preserve"> систем здания</w:t>
      </w:r>
      <w:r w:rsidR="00C332B0" w:rsidRPr="004872FA">
        <w:rPr>
          <w:rFonts w:ascii="Times New Roman" w:eastAsia="TimesNewRomanPS-BoldMT" w:hAnsi="Times New Roman" w:cs="Times New Roman"/>
          <w:bCs/>
          <w:color w:val="000000"/>
        </w:rPr>
        <w:t>, к нарушению их сохранности</w:t>
      </w:r>
      <w:r w:rsidRPr="004872FA">
        <w:rPr>
          <w:rFonts w:ascii="Times New Roman" w:eastAsia="TimesNewRomanPS-BoldMT" w:hAnsi="Times New Roman" w:cs="Times New Roman"/>
          <w:bCs/>
          <w:color w:val="000000"/>
        </w:rPr>
        <w:t>;</w:t>
      </w:r>
    </w:p>
    <w:p w:rsidR="006D15D2" w:rsidRPr="004872FA" w:rsidRDefault="00907C83" w:rsidP="00DA4944">
      <w:pPr>
        <w:pStyle w:val="a4"/>
        <w:numPr>
          <w:ilvl w:val="0"/>
          <w:numId w:val="2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ведущие к ухудшению сохранности и внешнего вида фасадов;</w:t>
      </w:r>
    </w:p>
    <w:p w:rsidR="006D15D2" w:rsidRPr="004872FA" w:rsidRDefault="00907C83" w:rsidP="00DA4944">
      <w:pPr>
        <w:pStyle w:val="a4"/>
        <w:numPr>
          <w:ilvl w:val="0"/>
          <w:numId w:val="2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не отвечающие противопожарным требованиям к жилым зданиям;</w:t>
      </w:r>
    </w:p>
    <w:p w:rsidR="006D15D2" w:rsidRPr="004872FA" w:rsidRDefault="00907C83" w:rsidP="00DA4944">
      <w:pPr>
        <w:pStyle w:val="a4"/>
        <w:numPr>
          <w:ilvl w:val="0"/>
          <w:numId w:val="2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ухудшающие условия проживания всех или отдельных жильцов дома или квартиры;</w:t>
      </w:r>
    </w:p>
    <w:p w:rsidR="00907C83" w:rsidRPr="004872FA" w:rsidRDefault="00907C83" w:rsidP="00DA4944">
      <w:pPr>
        <w:pStyle w:val="a4"/>
        <w:numPr>
          <w:ilvl w:val="0"/>
          <w:numId w:val="23"/>
        </w:numPr>
        <w:autoSpaceDE w:val="0"/>
        <w:autoSpaceDN w:val="0"/>
        <w:adjustRightInd w:val="0"/>
        <w:spacing w:after="0" w:line="240" w:lineRule="auto"/>
        <w:ind w:left="284" w:hanging="284"/>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для использования квартир под нежилые цели без предварительного перевода их в состав</w:t>
      </w:r>
      <w:r w:rsidR="006D15D2"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нежилого фонда в установленном законодательством порядке.</w:t>
      </w:r>
    </w:p>
    <w:p w:rsidR="00907C83" w:rsidRPr="004872FA" w:rsidRDefault="00907C83" w:rsidP="00A6442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Изменения, в количественных и качественных характеристиках квартир, полученные в</w:t>
      </w:r>
      <w:r w:rsidR="006D15D2"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результате их переоборудования или перепланировки, а также право собственности на</w:t>
      </w:r>
      <w:r w:rsidR="006D15D2"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измененные или вновь созданные при этом помещения должны быть зарегистрированы в</w:t>
      </w:r>
      <w:r w:rsidR="006D15D2"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государственных учреждениях юстиции, в установленном порядке.</w:t>
      </w:r>
    </w:p>
    <w:p w:rsidR="00907C83" w:rsidRPr="004872FA" w:rsidRDefault="00907C83" w:rsidP="00A6442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r w:rsidRPr="004872FA">
        <w:rPr>
          <w:rFonts w:ascii="Times New Roman" w:eastAsia="TimesNewRomanPS-BoldMT" w:hAnsi="Times New Roman" w:cs="Times New Roman"/>
          <w:bCs/>
          <w:color w:val="000000"/>
        </w:rPr>
        <w:t>Лица, виновные в нарушении изложенного порядка переоборудования и перепланировки</w:t>
      </w:r>
      <w:r w:rsidR="006D15D2"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квартир, могут привлекаться к ответственности в соответствии с нормами жилищного</w:t>
      </w:r>
      <w:r w:rsidR="006D15D2" w:rsidRPr="004872FA">
        <w:rPr>
          <w:rFonts w:ascii="Times New Roman" w:eastAsia="TimesNewRomanPS-BoldMT" w:hAnsi="Times New Roman" w:cs="Times New Roman"/>
          <w:bCs/>
          <w:color w:val="000000"/>
        </w:rPr>
        <w:t xml:space="preserve"> </w:t>
      </w:r>
      <w:r w:rsidRPr="004872FA">
        <w:rPr>
          <w:rFonts w:ascii="Times New Roman" w:eastAsia="TimesNewRomanPS-BoldMT" w:hAnsi="Times New Roman" w:cs="Times New Roman"/>
          <w:bCs/>
          <w:color w:val="000000"/>
        </w:rPr>
        <w:t>законодательства и законодательства об административных правонарушениях.</w:t>
      </w:r>
    </w:p>
    <w:p w:rsidR="000069D3" w:rsidRPr="004872FA" w:rsidRDefault="000069D3" w:rsidP="00A6442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p>
    <w:p w:rsidR="000069D3" w:rsidRPr="004872FA" w:rsidRDefault="000069D3" w:rsidP="00A6442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p>
    <w:p w:rsidR="000069D3" w:rsidRPr="004872FA" w:rsidRDefault="000069D3" w:rsidP="00A6442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p>
    <w:p w:rsidR="000069D3" w:rsidRPr="004872FA" w:rsidRDefault="000069D3" w:rsidP="00A6442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p>
    <w:p w:rsidR="000069D3" w:rsidRPr="004872FA" w:rsidRDefault="000069D3" w:rsidP="00A6442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p>
    <w:p w:rsidR="000069D3" w:rsidRPr="004872FA" w:rsidRDefault="000069D3" w:rsidP="00A6442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p>
    <w:p w:rsidR="000069D3" w:rsidRPr="004872FA" w:rsidRDefault="000069D3" w:rsidP="00A64425">
      <w:pPr>
        <w:autoSpaceDE w:val="0"/>
        <w:autoSpaceDN w:val="0"/>
        <w:adjustRightInd w:val="0"/>
        <w:spacing w:after="0" w:line="240" w:lineRule="auto"/>
        <w:ind w:firstLine="567"/>
        <w:jc w:val="both"/>
        <w:rPr>
          <w:rFonts w:ascii="Times New Roman" w:eastAsia="TimesNewRomanPS-BoldMT" w:hAnsi="Times New Roman" w:cs="Times New Roman"/>
          <w:bCs/>
          <w:color w:val="000000"/>
        </w:rPr>
      </w:pPr>
    </w:p>
    <w:sectPr w:rsidR="000069D3" w:rsidRPr="004872FA" w:rsidSect="000069D3">
      <w:pgSz w:w="11906" w:h="16838"/>
      <w:pgMar w:top="426" w:right="424"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7F7"/>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D2481"/>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56C8D"/>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70BEE"/>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86AB2"/>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9661F0"/>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D74231"/>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8C7CF1"/>
    <w:multiLevelType w:val="hybridMultilevel"/>
    <w:tmpl w:val="946A4648"/>
    <w:lvl w:ilvl="0" w:tplc="04190001">
      <w:start w:val="1"/>
      <w:numFmt w:val="bullet"/>
      <w:lvlText w:val=""/>
      <w:lvlJc w:val="left"/>
      <w:pPr>
        <w:ind w:left="720" w:hanging="360"/>
      </w:pPr>
      <w:rPr>
        <w:rFonts w:ascii="Symbol" w:hAnsi="Symbol" w:hint="default"/>
      </w:rPr>
    </w:lvl>
    <w:lvl w:ilvl="1" w:tplc="973EA894">
      <w:numFmt w:val="bullet"/>
      <w:lvlText w:val="·"/>
      <w:lvlJc w:val="left"/>
      <w:pPr>
        <w:ind w:left="1440" w:hanging="360"/>
      </w:pPr>
      <w:rPr>
        <w:rFonts w:ascii="ISOCPEUR" w:eastAsia="TimesNewRomanPS-BoldMT" w:hAnsi="ISOCPEUR"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D13F93"/>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655A7D"/>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AC0719"/>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276415"/>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0E4B8E"/>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925C0A"/>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014886"/>
    <w:multiLevelType w:val="hybridMultilevel"/>
    <w:tmpl w:val="11F42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4C6386"/>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F45550"/>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963EF5"/>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D86F09"/>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910206"/>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916376"/>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7E3522"/>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D21CF6"/>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F9709B"/>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8B50D3"/>
    <w:multiLevelType w:val="hybridMultilevel"/>
    <w:tmpl w:val="530C7D6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E61E92"/>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216A8A"/>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B91FC9"/>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794240"/>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1B0C19"/>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A461D6"/>
    <w:multiLevelType w:val="hybridMultilevel"/>
    <w:tmpl w:val="530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5"/>
  </w:num>
  <w:num w:numId="4">
    <w:abstractNumId w:val="12"/>
  </w:num>
  <w:num w:numId="5">
    <w:abstractNumId w:val="28"/>
  </w:num>
  <w:num w:numId="6">
    <w:abstractNumId w:val="10"/>
  </w:num>
  <w:num w:numId="7">
    <w:abstractNumId w:val="22"/>
  </w:num>
  <w:num w:numId="8">
    <w:abstractNumId w:val="30"/>
  </w:num>
  <w:num w:numId="9">
    <w:abstractNumId w:val="7"/>
  </w:num>
  <w:num w:numId="10">
    <w:abstractNumId w:val="8"/>
  </w:num>
  <w:num w:numId="11">
    <w:abstractNumId w:val="3"/>
  </w:num>
  <w:num w:numId="12">
    <w:abstractNumId w:val="1"/>
  </w:num>
  <w:num w:numId="13">
    <w:abstractNumId w:val="6"/>
  </w:num>
  <w:num w:numId="14">
    <w:abstractNumId w:val="23"/>
  </w:num>
  <w:num w:numId="15">
    <w:abstractNumId w:val="17"/>
  </w:num>
  <w:num w:numId="16">
    <w:abstractNumId w:val="24"/>
  </w:num>
  <w:num w:numId="17">
    <w:abstractNumId w:val="4"/>
  </w:num>
  <w:num w:numId="18">
    <w:abstractNumId w:val="21"/>
  </w:num>
  <w:num w:numId="19">
    <w:abstractNumId w:val="20"/>
  </w:num>
  <w:num w:numId="20">
    <w:abstractNumId w:val="5"/>
  </w:num>
  <w:num w:numId="21">
    <w:abstractNumId w:val="26"/>
  </w:num>
  <w:num w:numId="22">
    <w:abstractNumId w:val="0"/>
  </w:num>
  <w:num w:numId="23">
    <w:abstractNumId w:val="11"/>
  </w:num>
  <w:num w:numId="24">
    <w:abstractNumId w:val="15"/>
  </w:num>
  <w:num w:numId="25">
    <w:abstractNumId w:val="29"/>
  </w:num>
  <w:num w:numId="26">
    <w:abstractNumId w:val="16"/>
  </w:num>
  <w:num w:numId="27">
    <w:abstractNumId w:val="18"/>
  </w:num>
  <w:num w:numId="28">
    <w:abstractNumId w:val="27"/>
  </w:num>
  <w:num w:numId="29">
    <w:abstractNumId w:val="2"/>
  </w:num>
  <w:num w:numId="30">
    <w:abstractNumId w:val="14"/>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83"/>
    <w:rsid w:val="000001E4"/>
    <w:rsid w:val="00001250"/>
    <w:rsid w:val="00002323"/>
    <w:rsid w:val="000042D7"/>
    <w:rsid w:val="00004E06"/>
    <w:rsid w:val="000069D3"/>
    <w:rsid w:val="0001120C"/>
    <w:rsid w:val="00013C8E"/>
    <w:rsid w:val="00020188"/>
    <w:rsid w:val="000269CC"/>
    <w:rsid w:val="00030443"/>
    <w:rsid w:val="000333C1"/>
    <w:rsid w:val="000514EE"/>
    <w:rsid w:val="00060757"/>
    <w:rsid w:val="000651A9"/>
    <w:rsid w:val="000653D0"/>
    <w:rsid w:val="00083ECD"/>
    <w:rsid w:val="000853BA"/>
    <w:rsid w:val="000A723C"/>
    <w:rsid w:val="000B251F"/>
    <w:rsid w:val="000B3265"/>
    <w:rsid w:val="000B32A4"/>
    <w:rsid w:val="000B7CD1"/>
    <w:rsid w:val="000B7EFF"/>
    <w:rsid w:val="000C58C5"/>
    <w:rsid w:val="000D698A"/>
    <w:rsid w:val="000E25D1"/>
    <w:rsid w:val="000E481C"/>
    <w:rsid w:val="000E75FD"/>
    <w:rsid w:val="000F3435"/>
    <w:rsid w:val="0010191F"/>
    <w:rsid w:val="001041D4"/>
    <w:rsid w:val="001065E3"/>
    <w:rsid w:val="00107259"/>
    <w:rsid w:val="00115760"/>
    <w:rsid w:val="0011590C"/>
    <w:rsid w:val="001274B7"/>
    <w:rsid w:val="00130A5F"/>
    <w:rsid w:val="0014045D"/>
    <w:rsid w:val="001434C9"/>
    <w:rsid w:val="001474DF"/>
    <w:rsid w:val="001520B8"/>
    <w:rsid w:val="00155992"/>
    <w:rsid w:val="0017125B"/>
    <w:rsid w:val="00175427"/>
    <w:rsid w:val="00183751"/>
    <w:rsid w:val="00184E74"/>
    <w:rsid w:val="00185632"/>
    <w:rsid w:val="00192353"/>
    <w:rsid w:val="00192673"/>
    <w:rsid w:val="00192C90"/>
    <w:rsid w:val="00194037"/>
    <w:rsid w:val="001A13DB"/>
    <w:rsid w:val="001A25CD"/>
    <w:rsid w:val="001A4A7A"/>
    <w:rsid w:val="001A71EB"/>
    <w:rsid w:val="001A769B"/>
    <w:rsid w:val="001B27B9"/>
    <w:rsid w:val="001B3BCC"/>
    <w:rsid w:val="001B694C"/>
    <w:rsid w:val="001C1B41"/>
    <w:rsid w:val="001C7B1F"/>
    <w:rsid w:val="001D2C4F"/>
    <w:rsid w:val="001D2C93"/>
    <w:rsid w:val="001E147B"/>
    <w:rsid w:val="001E6A9A"/>
    <w:rsid w:val="001F0455"/>
    <w:rsid w:val="001F0E6F"/>
    <w:rsid w:val="001F2F72"/>
    <w:rsid w:val="00200084"/>
    <w:rsid w:val="00206AC7"/>
    <w:rsid w:val="00207159"/>
    <w:rsid w:val="002125ED"/>
    <w:rsid w:val="002263AE"/>
    <w:rsid w:val="00227F44"/>
    <w:rsid w:val="002419D0"/>
    <w:rsid w:val="00241B43"/>
    <w:rsid w:val="00247B99"/>
    <w:rsid w:val="00252C07"/>
    <w:rsid w:val="0025584A"/>
    <w:rsid w:val="00257BE3"/>
    <w:rsid w:val="002731F7"/>
    <w:rsid w:val="00275EAA"/>
    <w:rsid w:val="00280CBC"/>
    <w:rsid w:val="00283685"/>
    <w:rsid w:val="002844D9"/>
    <w:rsid w:val="002851B7"/>
    <w:rsid w:val="00286E69"/>
    <w:rsid w:val="00297370"/>
    <w:rsid w:val="002975EA"/>
    <w:rsid w:val="002B0FCB"/>
    <w:rsid w:val="002B1CD0"/>
    <w:rsid w:val="002B4AF1"/>
    <w:rsid w:val="002B5A7A"/>
    <w:rsid w:val="002B6670"/>
    <w:rsid w:val="002C4793"/>
    <w:rsid w:val="002C7BDD"/>
    <w:rsid w:val="002D326F"/>
    <w:rsid w:val="002D6348"/>
    <w:rsid w:val="002E022B"/>
    <w:rsid w:val="002F27BD"/>
    <w:rsid w:val="002F68A9"/>
    <w:rsid w:val="00312C38"/>
    <w:rsid w:val="00313F6E"/>
    <w:rsid w:val="0032007E"/>
    <w:rsid w:val="00323C25"/>
    <w:rsid w:val="00327761"/>
    <w:rsid w:val="00330276"/>
    <w:rsid w:val="00332844"/>
    <w:rsid w:val="003351EF"/>
    <w:rsid w:val="00336F94"/>
    <w:rsid w:val="00337381"/>
    <w:rsid w:val="003414CE"/>
    <w:rsid w:val="00341E4B"/>
    <w:rsid w:val="0035284E"/>
    <w:rsid w:val="00357648"/>
    <w:rsid w:val="00357E1F"/>
    <w:rsid w:val="00363358"/>
    <w:rsid w:val="0038295F"/>
    <w:rsid w:val="003904DB"/>
    <w:rsid w:val="00394175"/>
    <w:rsid w:val="00397B59"/>
    <w:rsid w:val="00397CE0"/>
    <w:rsid w:val="003A1606"/>
    <w:rsid w:val="003B41D6"/>
    <w:rsid w:val="003B76B7"/>
    <w:rsid w:val="003B7B60"/>
    <w:rsid w:val="003D532A"/>
    <w:rsid w:val="003D79EC"/>
    <w:rsid w:val="003E0785"/>
    <w:rsid w:val="003E6625"/>
    <w:rsid w:val="003F4582"/>
    <w:rsid w:val="003F62AF"/>
    <w:rsid w:val="003F743B"/>
    <w:rsid w:val="0040001A"/>
    <w:rsid w:val="004075FA"/>
    <w:rsid w:val="00410314"/>
    <w:rsid w:val="00412DBC"/>
    <w:rsid w:val="00416FE4"/>
    <w:rsid w:val="004278ED"/>
    <w:rsid w:val="00440454"/>
    <w:rsid w:val="004525FC"/>
    <w:rsid w:val="0045545F"/>
    <w:rsid w:val="00455974"/>
    <w:rsid w:val="00457CD9"/>
    <w:rsid w:val="00465768"/>
    <w:rsid w:val="004703B7"/>
    <w:rsid w:val="004708C7"/>
    <w:rsid w:val="00470919"/>
    <w:rsid w:val="0047627E"/>
    <w:rsid w:val="00482CD5"/>
    <w:rsid w:val="00483F72"/>
    <w:rsid w:val="004872FA"/>
    <w:rsid w:val="00491151"/>
    <w:rsid w:val="00492203"/>
    <w:rsid w:val="004944DB"/>
    <w:rsid w:val="0049540B"/>
    <w:rsid w:val="004A6C6E"/>
    <w:rsid w:val="004B39DC"/>
    <w:rsid w:val="004C72F7"/>
    <w:rsid w:val="004D083E"/>
    <w:rsid w:val="004D696E"/>
    <w:rsid w:val="004F0813"/>
    <w:rsid w:val="004F14A9"/>
    <w:rsid w:val="004F6AB0"/>
    <w:rsid w:val="005009BC"/>
    <w:rsid w:val="00504817"/>
    <w:rsid w:val="0050644C"/>
    <w:rsid w:val="00507D66"/>
    <w:rsid w:val="005155D6"/>
    <w:rsid w:val="0052568E"/>
    <w:rsid w:val="00526DAC"/>
    <w:rsid w:val="0053584A"/>
    <w:rsid w:val="00537F1F"/>
    <w:rsid w:val="005414BF"/>
    <w:rsid w:val="00553AC8"/>
    <w:rsid w:val="005549C5"/>
    <w:rsid w:val="005707FC"/>
    <w:rsid w:val="0057096C"/>
    <w:rsid w:val="00582B88"/>
    <w:rsid w:val="005832BF"/>
    <w:rsid w:val="00595990"/>
    <w:rsid w:val="005A016E"/>
    <w:rsid w:val="005A75BF"/>
    <w:rsid w:val="005B2F0D"/>
    <w:rsid w:val="005B582B"/>
    <w:rsid w:val="005B7E8F"/>
    <w:rsid w:val="005C11F4"/>
    <w:rsid w:val="005C5C20"/>
    <w:rsid w:val="005D2F8C"/>
    <w:rsid w:val="005D6874"/>
    <w:rsid w:val="005E7FE0"/>
    <w:rsid w:val="005F570E"/>
    <w:rsid w:val="00601A76"/>
    <w:rsid w:val="00603449"/>
    <w:rsid w:val="0060655D"/>
    <w:rsid w:val="00622325"/>
    <w:rsid w:val="00624E82"/>
    <w:rsid w:val="00626DD0"/>
    <w:rsid w:val="00632BB2"/>
    <w:rsid w:val="006332B1"/>
    <w:rsid w:val="00633708"/>
    <w:rsid w:val="006364F4"/>
    <w:rsid w:val="00637CA9"/>
    <w:rsid w:val="00637E2B"/>
    <w:rsid w:val="006466E4"/>
    <w:rsid w:val="00653F9C"/>
    <w:rsid w:val="0065566B"/>
    <w:rsid w:val="006575CB"/>
    <w:rsid w:val="006638B5"/>
    <w:rsid w:val="00671407"/>
    <w:rsid w:val="006717DD"/>
    <w:rsid w:val="00672E6A"/>
    <w:rsid w:val="006756BB"/>
    <w:rsid w:val="00683773"/>
    <w:rsid w:val="006937E2"/>
    <w:rsid w:val="0069412A"/>
    <w:rsid w:val="00695E82"/>
    <w:rsid w:val="006A7573"/>
    <w:rsid w:val="006B2445"/>
    <w:rsid w:val="006B4F95"/>
    <w:rsid w:val="006B5584"/>
    <w:rsid w:val="006B74BA"/>
    <w:rsid w:val="006C7EB8"/>
    <w:rsid w:val="006D15D2"/>
    <w:rsid w:val="006D19EF"/>
    <w:rsid w:val="006D6D10"/>
    <w:rsid w:val="006D7AB9"/>
    <w:rsid w:val="006E30F5"/>
    <w:rsid w:val="006E4B1D"/>
    <w:rsid w:val="006F2613"/>
    <w:rsid w:val="006F29C5"/>
    <w:rsid w:val="006F3121"/>
    <w:rsid w:val="0070246F"/>
    <w:rsid w:val="00711694"/>
    <w:rsid w:val="00724B46"/>
    <w:rsid w:val="0072562E"/>
    <w:rsid w:val="007322C0"/>
    <w:rsid w:val="007368D8"/>
    <w:rsid w:val="00746B7F"/>
    <w:rsid w:val="00746BE2"/>
    <w:rsid w:val="00747EDC"/>
    <w:rsid w:val="0075786A"/>
    <w:rsid w:val="00761787"/>
    <w:rsid w:val="00765907"/>
    <w:rsid w:val="00775C20"/>
    <w:rsid w:val="007828B8"/>
    <w:rsid w:val="0078694A"/>
    <w:rsid w:val="00786BE5"/>
    <w:rsid w:val="007927C4"/>
    <w:rsid w:val="00792B6C"/>
    <w:rsid w:val="0079585E"/>
    <w:rsid w:val="007A26B7"/>
    <w:rsid w:val="007A7E5A"/>
    <w:rsid w:val="007B25EB"/>
    <w:rsid w:val="007C6945"/>
    <w:rsid w:val="007D2554"/>
    <w:rsid w:val="007F2A8C"/>
    <w:rsid w:val="007F5A9B"/>
    <w:rsid w:val="008039AA"/>
    <w:rsid w:val="00813621"/>
    <w:rsid w:val="00814F77"/>
    <w:rsid w:val="008170AA"/>
    <w:rsid w:val="00820FEE"/>
    <w:rsid w:val="00824D57"/>
    <w:rsid w:val="0082737E"/>
    <w:rsid w:val="008304C5"/>
    <w:rsid w:val="0083078B"/>
    <w:rsid w:val="00842843"/>
    <w:rsid w:val="00855C5C"/>
    <w:rsid w:val="008575E6"/>
    <w:rsid w:val="008607E9"/>
    <w:rsid w:val="008629B2"/>
    <w:rsid w:val="00867AC8"/>
    <w:rsid w:val="008709E6"/>
    <w:rsid w:val="00875A59"/>
    <w:rsid w:val="00882A7C"/>
    <w:rsid w:val="00886777"/>
    <w:rsid w:val="0089068A"/>
    <w:rsid w:val="00890AD6"/>
    <w:rsid w:val="00894E67"/>
    <w:rsid w:val="00895D54"/>
    <w:rsid w:val="008967CB"/>
    <w:rsid w:val="00896A90"/>
    <w:rsid w:val="008A3CF3"/>
    <w:rsid w:val="008A46E2"/>
    <w:rsid w:val="008A5114"/>
    <w:rsid w:val="008B08A3"/>
    <w:rsid w:val="008B1BE5"/>
    <w:rsid w:val="008B2565"/>
    <w:rsid w:val="008B2F9F"/>
    <w:rsid w:val="008B72F5"/>
    <w:rsid w:val="008C078B"/>
    <w:rsid w:val="008C0A89"/>
    <w:rsid w:val="008C715E"/>
    <w:rsid w:val="008C7A2B"/>
    <w:rsid w:val="008D3695"/>
    <w:rsid w:val="008F4667"/>
    <w:rsid w:val="00907C83"/>
    <w:rsid w:val="00910F3E"/>
    <w:rsid w:val="00914DE4"/>
    <w:rsid w:val="009222A7"/>
    <w:rsid w:val="00922401"/>
    <w:rsid w:val="00935D6E"/>
    <w:rsid w:val="0093616F"/>
    <w:rsid w:val="009402C2"/>
    <w:rsid w:val="00940FB7"/>
    <w:rsid w:val="009430C5"/>
    <w:rsid w:val="00944BAC"/>
    <w:rsid w:val="009507EA"/>
    <w:rsid w:val="00954B44"/>
    <w:rsid w:val="00955EE8"/>
    <w:rsid w:val="00956004"/>
    <w:rsid w:val="00957A11"/>
    <w:rsid w:val="009614A4"/>
    <w:rsid w:val="00962E93"/>
    <w:rsid w:val="009671DC"/>
    <w:rsid w:val="009701DA"/>
    <w:rsid w:val="009753D0"/>
    <w:rsid w:val="009765EF"/>
    <w:rsid w:val="00980758"/>
    <w:rsid w:val="00983250"/>
    <w:rsid w:val="009846B4"/>
    <w:rsid w:val="0098799A"/>
    <w:rsid w:val="0099010D"/>
    <w:rsid w:val="00990409"/>
    <w:rsid w:val="009906A4"/>
    <w:rsid w:val="009A3807"/>
    <w:rsid w:val="009A5C81"/>
    <w:rsid w:val="009B0330"/>
    <w:rsid w:val="009B673E"/>
    <w:rsid w:val="009C0289"/>
    <w:rsid w:val="009C09C8"/>
    <w:rsid w:val="009C6E7E"/>
    <w:rsid w:val="009C7893"/>
    <w:rsid w:val="009E1D1B"/>
    <w:rsid w:val="009F3269"/>
    <w:rsid w:val="009F3595"/>
    <w:rsid w:val="00A01A72"/>
    <w:rsid w:val="00A0297A"/>
    <w:rsid w:val="00A0375D"/>
    <w:rsid w:val="00A10709"/>
    <w:rsid w:val="00A131D9"/>
    <w:rsid w:val="00A23730"/>
    <w:rsid w:val="00A238BE"/>
    <w:rsid w:val="00A255DD"/>
    <w:rsid w:val="00A369B7"/>
    <w:rsid w:val="00A408E9"/>
    <w:rsid w:val="00A42AAD"/>
    <w:rsid w:val="00A43BFC"/>
    <w:rsid w:val="00A546C4"/>
    <w:rsid w:val="00A604BD"/>
    <w:rsid w:val="00A61E20"/>
    <w:rsid w:val="00A64425"/>
    <w:rsid w:val="00A727D1"/>
    <w:rsid w:val="00A80028"/>
    <w:rsid w:val="00A921B1"/>
    <w:rsid w:val="00AA042B"/>
    <w:rsid w:val="00AA703E"/>
    <w:rsid w:val="00AA7A71"/>
    <w:rsid w:val="00AB58A1"/>
    <w:rsid w:val="00AC3C8B"/>
    <w:rsid w:val="00AC5033"/>
    <w:rsid w:val="00AC6A50"/>
    <w:rsid w:val="00AC6AFF"/>
    <w:rsid w:val="00AD0744"/>
    <w:rsid w:val="00AD18F1"/>
    <w:rsid w:val="00AD3F43"/>
    <w:rsid w:val="00AD5C6F"/>
    <w:rsid w:val="00AE5146"/>
    <w:rsid w:val="00AF60A6"/>
    <w:rsid w:val="00AF6F3E"/>
    <w:rsid w:val="00B01E30"/>
    <w:rsid w:val="00B0545D"/>
    <w:rsid w:val="00B1391E"/>
    <w:rsid w:val="00B2161E"/>
    <w:rsid w:val="00B222E9"/>
    <w:rsid w:val="00B2673A"/>
    <w:rsid w:val="00B310EE"/>
    <w:rsid w:val="00B35AD0"/>
    <w:rsid w:val="00B37DCE"/>
    <w:rsid w:val="00B81B3F"/>
    <w:rsid w:val="00B83A2E"/>
    <w:rsid w:val="00B9570D"/>
    <w:rsid w:val="00B96A60"/>
    <w:rsid w:val="00BA3C30"/>
    <w:rsid w:val="00BA5086"/>
    <w:rsid w:val="00BA59F9"/>
    <w:rsid w:val="00BA72A9"/>
    <w:rsid w:val="00BB0D1E"/>
    <w:rsid w:val="00BB3F20"/>
    <w:rsid w:val="00BC25FD"/>
    <w:rsid w:val="00BC5A4E"/>
    <w:rsid w:val="00BC63AE"/>
    <w:rsid w:val="00BD0953"/>
    <w:rsid w:val="00BF4582"/>
    <w:rsid w:val="00BF598F"/>
    <w:rsid w:val="00C01047"/>
    <w:rsid w:val="00C015DD"/>
    <w:rsid w:val="00C06C8E"/>
    <w:rsid w:val="00C17372"/>
    <w:rsid w:val="00C21C3B"/>
    <w:rsid w:val="00C2774E"/>
    <w:rsid w:val="00C304FA"/>
    <w:rsid w:val="00C332B0"/>
    <w:rsid w:val="00C346DB"/>
    <w:rsid w:val="00C377BC"/>
    <w:rsid w:val="00C477CC"/>
    <w:rsid w:val="00C525F4"/>
    <w:rsid w:val="00C660AC"/>
    <w:rsid w:val="00C7432A"/>
    <w:rsid w:val="00C81AFF"/>
    <w:rsid w:val="00C96124"/>
    <w:rsid w:val="00CA4D5A"/>
    <w:rsid w:val="00CA765E"/>
    <w:rsid w:val="00CB39C0"/>
    <w:rsid w:val="00CB4B6F"/>
    <w:rsid w:val="00CB6E2B"/>
    <w:rsid w:val="00CD0D77"/>
    <w:rsid w:val="00CD3EF4"/>
    <w:rsid w:val="00CD6D59"/>
    <w:rsid w:val="00CF617D"/>
    <w:rsid w:val="00D10071"/>
    <w:rsid w:val="00D1529B"/>
    <w:rsid w:val="00D46B9A"/>
    <w:rsid w:val="00D46F40"/>
    <w:rsid w:val="00D53161"/>
    <w:rsid w:val="00D6247F"/>
    <w:rsid w:val="00D704B2"/>
    <w:rsid w:val="00D8194E"/>
    <w:rsid w:val="00D8552A"/>
    <w:rsid w:val="00D857EB"/>
    <w:rsid w:val="00D859B4"/>
    <w:rsid w:val="00D87045"/>
    <w:rsid w:val="00D876D5"/>
    <w:rsid w:val="00DA1380"/>
    <w:rsid w:val="00DA1A0F"/>
    <w:rsid w:val="00DA3FB8"/>
    <w:rsid w:val="00DA4944"/>
    <w:rsid w:val="00DB5240"/>
    <w:rsid w:val="00DC6EEE"/>
    <w:rsid w:val="00DC7BF9"/>
    <w:rsid w:val="00DD1352"/>
    <w:rsid w:val="00DD2602"/>
    <w:rsid w:val="00DD4DC1"/>
    <w:rsid w:val="00DF0CBE"/>
    <w:rsid w:val="00DF2A39"/>
    <w:rsid w:val="00E02067"/>
    <w:rsid w:val="00E0419D"/>
    <w:rsid w:val="00E104BA"/>
    <w:rsid w:val="00E142B9"/>
    <w:rsid w:val="00E200BA"/>
    <w:rsid w:val="00E21DBA"/>
    <w:rsid w:val="00E220A3"/>
    <w:rsid w:val="00E441D4"/>
    <w:rsid w:val="00E57852"/>
    <w:rsid w:val="00E6071D"/>
    <w:rsid w:val="00E63072"/>
    <w:rsid w:val="00E63EC4"/>
    <w:rsid w:val="00E65E37"/>
    <w:rsid w:val="00E73276"/>
    <w:rsid w:val="00E74166"/>
    <w:rsid w:val="00E84FAE"/>
    <w:rsid w:val="00E86AA7"/>
    <w:rsid w:val="00E92507"/>
    <w:rsid w:val="00E959BC"/>
    <w:rsid w:val="00EA15DE"/>
    <w:rsid w:val="00EA2F06"/>
    <w:rsid w:val="00EA303E"/>
    <w:rsid w:val="00EB7B2D"/>
    <w:rsid w:val="00EC147C"/>
    <w:rsid w:val="00EC173A"/>
    <w:rsid w:val="00EC3E86"/>
    <w:rsid w:val="00EC67F6"/>
    <w:rsid w:val="00ED01E8"/>
    <w:rsid w:val="00ED0A2F"/>
    <w:rsid w:val="00ED5E47"/>
    <w:rsid w:val="00EE474A"/>
    <w:rsid w:val="00EF21C8"/>
    <w:rsid w:val="00EF2CD7"/>
    <w:rsid w:val="00EF7229"/>
    <w:rsid w:val="00F0563C"/>
    <w:rsid w:val="00F127F1"/>
    <w:rsid w:val="00F16227"/>
    <w:rsid w:val="00F22CD3"/>
    <w:rsid w:val="00F314C7"/>
    <w:rsid w:val="00F365E4"/>
    <w:rsid w:val="00F4443A"/>
    <w:rsid w:val="00F47250"/>
    <w:rsid w:val="00F55B11"/>
    <w:rsid w:val="00F60948"/>
    <w:rsid w:val="00F701D2"/>
    <w:rsid w:val="00F74B7A"/>
    <w:rsid w:val="00F80CEC"/>
    <w:rsid w:val="00F8265E"/>
    <w:rsid w:val="00F85749"/>
    <w:rsid w:val="00F91F94"/>
    <w:rsid w:val="00F940DB"/>
    <w:rsid w:val="00FA5DBC"/>
    <w:rsid w:val="00FA76AF"/>
    <w:rsid w:val="00FB17B7"/>
    <w:rsid w:val="00FB1F31"/>
    <w:rsid w:val="00FB7B49"/>
    <w:rsid w:val="00FC0A98"/>
    <w:rsid w:val="00FC17A5"/>
    <w:rsid w:val="00FC2951"/>
    <w:rsid w:val="00FC2F28"/>
    <w:rsid w:val="00FD01ED"/>
    <w:rsid w:val="00FD21EB"/>
    <w:rsid w:val="00FD30BB"/>
    <w:rsid w:val="00FD321E"/>
    <w:rsid w:val="00FD3C1B"/>
    <w:rsid w:val="00FD3E3C"/>
    <w:rsid w:val="00FD4016"/>
    <w:rsid w:val="00FD702A"/>
    <w:rsid w:val="00FD7F33"/>
    <w:rsid w:val="00FE0557"/>
    <w:rsid w:val="00FE2092"/>
    <w:rsid w:val="00FE32C1"/>
    <w:rsid w:val="00FE6C61"/>
    <w:rsid w:val="00FE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50B55-EF63-4018-A523-3D0553E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5240"/>
    <w:pPr>
      <w:ind w:left="720"/>
      <w:contextualSpacing/>
    </w:pPr>
  </w:style>
  <w:style w:type="paragraph" w:styleId="a5">
    <w:name w:val="Balloon Text"/>
    <w:basedOn w:val="a"/>
    <w:link w:val="a6"/>
    <w:uiPriority w:val="99"/>
    <w:semiHidden/>
    <w:unhideWhenUsed/>
    <w:rsid w:val="00DB52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240"/>
    <w:rPr>
      <w:rFonts w:ascii="Tahoma" w:hAnsi="Tahoma" w:cs="Tahoma"/>
      <w:sz w:val="16"/>
      <w:szCs w:val="16"/>
    </w:rPr>
  </w:style>
  <w:style w:type="character" w:styleId="a7">
    <w:name w:val="Placeholder Text"/>
    <w:basedOn w:val="a0"/>
    <w:uiPriority w:val="99"/>
    <w:semiHidden/>
    <w:rsid w:val="00F91F94"/>
    <w:rPr>
      <w:color w:val="808080"/>
    </w:rPr>
  </w:style>
  <w:style w:type="paragraph" w:styleId="a8">
    <w:name w:val="Normal (Web)"/>
    <w:basedOn w:val="a"/>
    <w:uiPriority w:val="99"/>
    <w:semiHidden/>
    <w:unhideWhenUsed/>
    <w:rsid w:val="00813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27935">
      <w:bodyDiv w:val="1"/>
      <w:marLeft w:val="0"/>
      <w:marRight w:val="0"/>
      <w:marTop w:val="0"/>
      <w:marBottom w:val="0"/>
      <w:divBdr>
        <w:top w:val="none" w:sz="0" w:space="0" w:color="auto"/>
        <w:left w:val="none" w:sz="0" w:space="0" w:color="auto"/>
        <w:bottom w:val="none" w:sz="0" w:space="0" w:color="auto"/>
        <w:right w:val="none" w:sz="0" w:space="0" w:color="auto"/>
      </w:divBdr>
    </w:div>
    <w:div w:id="1274946733">
      <w:bodyDiv w:val="1"/>
      <w:marLeft w:val="0"/>
      <w:marRight w:val="0"/>
      <w:marTop w:val="0"/>
      <w:marBottom w:val="0"/>
      <w:divBdr>
        <w:top w:val="none" w:sz="0" w:space="0" w:color="auto"/>
        <w:left w:val="none" w:sz="0" w:space="0" w:color="auto"/>
        <w:bottom w:val="none" w:sz="0" w:space="0" w:color="auto"/>
        <w:right w:val="none" w:sz="0" w:space="0" w:color="auto"/>
      </w:divBdr>
    </w:div>
    <w:div w:id="1479300909">
      <w:bodyDiv w:val="1"/>
      <w:marLeft w:val="0"/>
      <w:marRight w:val="0"/>
      <w:marTop w:val="0"/>
      <w:marBottom w:val="0"/>
      <w:divBdr>
        <w:top w:val="none" w:sz="0" w:space="0" w:color="auto"/>
        <w:left w:val="none" w:sz="0" w:space="0" w:color="auto"/>
        <w:bottom w:val="none" w:sz="0" w:space="0" w:color="auto"/>
        <w:right w:val="none" w:sz="0" w:space="0" w:color="auto"/>
      </w:divBdr>
    </w:div>
    <w:div w:id="17650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BD47-0EF9-4B0D-9A8A-840DACC8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5418</Words>
  <Characters>30884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Авдюхина Наталья Рудольфовна</cp:lastModifiedBy>
  <cp:revision>2</cp:revision>
  <cp:lastPrinted>2017-01-31T12:01:00Z</cp:lastPrinted>
  <dcterms:created xsi:type="dcterms:W3CDTF">2017-06-01T07:01:00Z</dcterms:created>
  <dcterms:modified xsi:type="dcterms:W3CDTF">2017-06-01T07:01:00Z</dcterms:modified>
</cp:coreProperties>
</file>